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BC2B" w14:textId="77777777" w:rsidR="00267986" w:rsidRDefault="00267986" w:rsidP="00362ED4">
      <w:pPr>
        <w:spacing w:after="0" w:line="260" w:lineRule="exact"/>
        <w:rPr>
          <w:rFonts w:ascii="Dubai Light" w:hAnsi="Dubai Light" w:cs="Dubai Light"/>
        </w:rPr>
        <w:sectPr w:rsidR="00267986" w:rsidSect="00015B29">
          <w:headerReference w:type="default" r:id="rId8"/>
          <w:headerReference w:type="first" r:id="rId9"/>
          <w:footerReference w:type="first" r:id="rId10"/>
          <w:pgSz w:w="12240" w:h="15840"/>
          <w:pgMar w:top="3154" w:right="1440" w:bottom="1440" w:left="1440" w:header="547" w:footer="403" w:gutter="0"/>
          <w:cols w:space="720"/>
          <w:titlePg/>
          <w:docGrid w:linePitch="360"/>
        </w:sectPr>
      </w:pPr>
    </w:p>
    <w:p w14:paraId="262ACBEF" w14:textId="77777777" w:rsidR="00A97D51" w:rsidRPr="00A97D51" w:rsidRDefault="00400D53" w:rsidP="00400D53">
      <w:pPr>
        <w:pStyle w:val="paragraph"/>
        <w:spacing w:before="0" w:beforeAutospacing="0" w:after="0" w:afterAutospacing="0"/>
        <w:jc w:val="center"/>
        <w:textAlignment w:val="baseline"/>
        <w:rPr>
          <w:rStyle w:val="normaltextrun"/>
          <w:rFonts w:ascii="Dubai Light" w:hAnsi="Dubai Light" w:cs="Dubai Light"/>
          <w:b/>
          <w:bCs/>
          <w:color w:val="4472C4" w:themeColor="accent1"/>
          <w:sz w:val="22"/>
          <w:szCs w:val="22"/>
          <w:u w:val="single"/>
        </w:rPr>
      </w:pPr>
      <w:r w:rsidRPr="00A97D51">
        <w:rPr>
          <w:rStyle w:val="normaltextrun"/>
          <w:rFonts w:ascii="Dubai Light" w:hAnsi="Dubai Light" w:cs="Dubai Light"/>
          <w:b/>
          <w:bCs/>
          <w:color w:val="4472C4" w:themeColor="accent1"/>
          <w:sz w:val="22"/>
          <w:szCs w:val="22"/>
          <w:u w:val="single"/>
        </w:rPr>
        <w:t xml:space="preserve">EDUCATION </w:t>
      </w:r>
    </w:p>
    <w:p w14:paraId="154A8F9F" w14:textId="4F31021C" w:rsidR="00400D53" w:rsidRPr="00A97D51" w:rsidRDefault="00400D53" w:rsidP="00400D53">
      <w:pPr>
        <w:pStyle w:val="paragraph"/>
        <w:spacing w:before="0" w:beforeAutospacing="0" w:after="0" w:afterAutospacing="0"/>
        <w:jc w:val="center"/>
        <w:textAlignment w:val="baseline"/>
        <w:rPr>
          <w:rFonts w:ascii="Segoe UI" w:hAnsi="Segoe UI" w:cs="Segoe UI"/>
          <w:color w:val="4472C4" w:themeColor="accent1"/>
          <w:sz w:val="18"/>
          <w:szCs w:val="18"/>
        </w:rPr>
      </w:pPr>
      <w:r w:rsidRPr="00A97D51">
        <w:rPr>
          <w:rStyle w:val="normaltextrun"/>
          <w:rFonts w:ascii="Dubai Light" w:hAnsi="Dubai Light" w:cs="Dubai Light"/>
          <w:b/>
          <w:bCs/>
          <w:color w:val="4472C4" w:themeColor="accent1"/>
          <w:sz w:val="22"/>
          <w:szCs w:val="22"/>
          <w:u w:val="single"/>
        </w:rPr>
        <w:t>SCHOLARSHIP ENHANCEMENT ELIGBILITY APPLICATION</w:t>
      </w:r>
      <w:r w:rsidRPr="00A97D51">
        <w:rPr>
          <w:rStyle w:val="eop"/>
          <w:rFonts w:ascii="Dubai Light" w:hAnsi="Dubai Light" w:cs="Dubai Light"/>
          <w:color w:val="4472C4" w:themeColor="accent1"/>
          <w:sz w:val="22"/>
          <w:szCs w:val="22"/>
        </w:rPr>
        <w:t> </w:t>
      </w:r>
    </w:p>
    <w:p w14:paraId="68748327"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58D85871" w14:textId="7DB36070"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Name of Institution</w:t>
      </w:r>
      <w:r>
        <w:rPr>
          <w:rStyle w:val="normaltextrun"/>
          <w:rFonts w:ascii="Dubai Light" w:hAnsi="Dubai Light" w:cs="Dubai Light"/>
          <w:sz w:val="22"/>
          <w:szCs w:val="22"/>
        </w:rPr>
        <w:t>: </w:t>
      </w:r>
      <w:r>
        <w:rPr>
          <w:rStyle w:val="eop"/>
          <w:rFonts w:ascii="Dubai Light" w:hAnsi="Dubai Light" w:cs="Dubai Light"/>
          <w:sz w:val="22"/>
          <w:szCs w:val="22"/>
        </w:rPr>
        <w:t> </w:t>
      </w:r>
      <w:sdt>
        <w:sdtPr>
          <w:rPr>
            <w:rStyle w:val="eop"/>
            <w:rFonts w:ascii="Dubai Light" w:hAnsi="Dubai Light" w:cs="Dubai Light"/>
            <w:sz w:val="22"/>
            <w:szCs w:val="22"/>
          </w:rPr>
          <w:id w:val="364634488"/>
          <w:placeholder>
            <w:docPart w:val="DefaultPlaceholder_-1854013440"/>
          </w:placeholder>
          <w:showingPlcHdr/>
        </w:sdtPr>
        <w:sdtEndPr>
          <w:rPr>
            <w:rStyle w:val="eop"/>
          </w:rPr>
        </w:sdtEndPr>
        <w:sdtContent>
          <w:r w:rsidR="00A97D51" w:rsidRPr="0018690A">
            <w:rPr>
              <w:rStyle w:val="PlaceholderText"/>
            </w:rPr>
            <w:t>Click or tap here to enter text.</w:t>
          </w:r>
        </w:sdtContent>
      </w:sdt>
    </w:p>
    <w:p w14:paraId="7EC5C8C1"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04B38EED" w14:textId="77777777" w:rsidR="00400D53" w:rsidRDefault="00400D53" w:rsidP="00400D53">
      <w:pPr>
        <w:pStyle w:val="paragraph"/>
        <w:spacing w:before="0" w:beforeAutospacing="0" w:after="0" w:afterAutospacing="0"/>
        <w:textAlignment w:val="baseline"/>
        <w:rPr>
          <w:rStyle w:val="eop"/>
          <w:rFonts w:ascii="Dubai Light" w:hAnsi="Dubai Light" w:cs="Dubai Light"/>
          <w:sz w:val="22"/>
          <w:szCs w:val="22"/>
        </w:rPr>
      </w:pPr>
      <w:r>
        <w:rPr>
          <w:rStyle w:val="normaltextrun"/>
          <w:rFonts w:ascii="Dubai Light" w:hAnsi="Dubai Light" w:cs="Dubai Light"/>
          <w:b/>
          <w:bCs/>
          <w:sz w:val="22"/>
          <w:szCs w:val="22"/>
        </w:rPr>
        <w:t>Name of Program:</w:t>
      </w:r>
      <w:r>
        <w:rPr>
          <w:rStyle w:val="normaltextrun"/>
          <w:rFonts w:ascii="Dubai Light" w:hAnsi="Dubai Light" w:cs="Dubai Light"/>
          <w:sz w:val="22"/>
          <w:szCs w:val="22"/>
        </w:rPr>
        <w:t xml:space="preserve"> (include degree designation and all concentrations, options, or tracks): </w:t>
      </w:r>
      <w:r>
        <w:rPr>
          <w:rStyle w:val="eop"/>
          <w:rFonts w:ascii="Dubai Light" w:hAnsi="Dubai Light" w:cs="Dubai Light"/>
          <w:sz w:val="22"/>
          <w:szCs w:val="22"/>
        </w:rPr>
        <w:t> </w:t>
      </w:r>
    </w:p>
    <w:sdt>
      <w:sdtPr>
        <w:rPr>
          <w:rFonts w:ascii="Segoe UI" w:hAnsi="Segoe UI" w:cs="Segoe UI"/>
          <w:sz w:val="18"/>
          <w:szCs w:val="18"/>
        </w:rPr>
        <w:id w:val="-955410567"/>
        <w:placeholder>
          <w:docPart w:val="DefaultPlaceholder_-1854013440"/>
        </w:placeholder>
        <w:showingPlcHdr/>
      </w:sdtPr>
      <w:sdtEndPr/>
      <w:sdtContent>
        <w:p w14:paraId="16B11839" w14:textId="260D5538" w:rsidR="00A97D51" w:rsidRDefault="00A97D51" w:rsidP="00400D53">
          <w:pPr>
            <w:pStyle w:val="paragraph"/>
            <w:spacing w:before="0" w:beforeAutospacing="0" w:after="0" w:afterAutospacing="0"/>
            <w:textAlignment w:val="baseline"/>
            <w:rPr>
              <w:rFonts w:ascii="Segoe UI" w:hAnsi="Segoe UI" w:cs="Segoe UI"/>
              <w:sz w:val="18"/>
              <w:szCs w:val="18"/>
            </w:rPr>
          </w:pPr>
          <w:r w:rsidRPr="0018690A">
            <w:rPr>
              <w:rStyle w:val="PlaceholderText"/>
            </w:rPr>
            <w:t>Click or tap here to enter text.</w:t>
          </w:r>
        </w:p>
      </w:sdtContent>
    </w:sdt>
    <w:p w14:paraId="777EC27B"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54F7E537"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Program Designation:</w:t>
      </w:r>
      <w:r>
        <w:rPr>
          <w:rStyle w:val="tabchar"/>
          <w:rFonts w:ascii="Calibri" w:hAnsi="Calibri" w:cs="Calibri"/>
          <w:sz w:val="22"/>
          <w:szCs w:val="22"/>
        </w:rPr>
        <w:tab/>
      </w:r>
      <w:r>
        <w:rPr>
          <w:rStyle w:val="tabchar"/>
          <w:rFonts w:ascii="Calibri" w:hAnsi="Calibri" w:cs="Calibri"/>
          <w:sz w:val="22"/>
          <w:szCs w:val="22"/>
        </w:rPr>
        <w:tab/>
      </w:r>
      <w:r>
        <w:rPr>
          <w:rStyle w:val="normaltextrun"/>
          <w:rFonts w:ascii="Dubai Light" w:hAnsi="Dubai Light" w:cs="Dubai Light"/>
          <w:b/>
          <w:bCs/>
          <w:sz w:val="22"/>
          <w:szCs w:val="22"/>
        </w:rPr>
        <w:t>   </w:t>
      </w:r>
      <w:r>
        <w:rPr>
          <w:rStyle w:val="eop"/>
          <w:rFonts w:ascii="Dubai Light" w:hAnsi="Dubai Light" w:cs="Dubai Light"/>
          <w:sz w:val="22"/>
          <w:szCs w:val="22"/>
        </w:rPr>
        <w:t> </w:t>
      </w:r>
    </w:p>
    <w:p w14:paraId="452144A0" w14:textId="4E896891" w:rsidR="00400D53" w:rsidRDefault="00DD50B2" w:rsidP="00400D53">
      <w:pPr>
        <w:pStyle w:val="paragraph"/>
        <w:spacing w:before="0" w:beforeAutospacing="0" w:after="0" w:afterAutospacing="0"/>
        <w:ind w:firstLine="720"/>
        <w:textAlignment w:val="baseline"/>
        <w:rPr>
          <w:rFonts w:ascii="Segoe UI" w:hAnsi="Segoe UI" w:cs="Segoe UI"/>
          <w:sz w:val="18"/>
          <w:szCs w:val="18"/>
        </w:rPr>
      </w:pPr>
      <w:sdt>
        <w:sdtPr>
          <w:rPr>
            <w:rStyle w:val="normaltextrun"/>
            <w:rFonts w:ascii="Dubai Light" w:hAnsi="Dubai Light" w:cs="Dubai Light"/>
            <w:sz w:val="22"/>
            <w:szCs w:val="22"/>
          </w:rPr>
          <w:id w:val="776989779"/>
          <w14:checkbox>
            <w14:checked w14:val="0"/>
            <w14:checkedState w14:val="2612" w14:font="MS Gothic"/>
            <w14:uncheckedState w14:val="2610" w14:font="MS Gothic"/>
          </w14:checkbox>
        </w:sdtPr>
        <w:sdtEndPr>
          <w:rPr>
            <w:rStyle w:val="normaltextrun"/>
          </w:rPr>
        </w:sdtEndPr>
        <w:sdtContent>
          <w:r w:rsidR="00A97D51">
            <w:rPr>
              <w:rStyle w:val="normaltextrun"/>
              <w:rFonts w:ascii="MS Gothic" w:eastAsia="MS Gothic" w:hAnsi="MS Gothic" w:cs="Dubai Light" w:hint="eastAsia"/>
              <w:sz w:val="22"/>
              <w:szCs w:val="22"/>
            </w:rPr>
            <w:t>☐</w:t>
          </w:r>
        </w:sdtContent>
      </w:sdt>
      <w:r w:rsidR="00A97D51">
        <w:rPr>
          <w:rStyle w:val="normaltextrun"/>
          <w:rFonts w:ascii="Dubai Light" w:hAnsi="Dubai Light" w:cs="Dubai Light"/>
          <w:sz w:val="22"/>
          <w:szCs w:val="22"/>
        </w:rPr>
        <w:t xml:space="preserve"> Bachelor’s Degree: 4 Year</w:t>
      </w:r>
      <w:r w:rsidR="00400D53">
        <w:rPr>
          <w:rStyle w:val="tabchar"/>
          <w:rFonts w:ascii="Calibri" w:hAnsi="Calibri" w:cs="Calibri"/>
          <w:sz w:val="22"/>
          <w:szCs w:val="22"/>
        </w:rPr>
        <w:tab/>
      </w:r>
      <w:r w:rsidR="00400D53">
        <w:rPr>
          <w:rStyle w:val="normaltextrun"/>
          <w:rFonts w:ascii="Dubai Light" w:hAnsi="Dubai Light" w:cs="Dubai Light"/>
          <w:sz w:val="22"/>
          <w:szCs w:val="22"/>
        </w:rPr>
        <w:t> </w:t>
      </w:r>
      <w:r w:rsidR="00400D53">
        <w:rPr>
          <w:rStyle w:val="eop"/>
          <w:rFonts w:ascii="Dubai Light" w:hAnsi="Dubai Light" w:cs="Dubai Light"/>
          <w:sz w:val="22"/>
          <w:szCs w:val="22"/>
        </w:rPr>
        <w:t> </w:t>
      </w:r>
    </w:p>
    <w:p w14:paraId="28527934"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Consider the program for Education degree supplemental Palmetto Fellows and LIFE Scholarship awards?</w:t>
      </w:r>
      <w:r>
        <w:rPr>
          <w:rStyle w:val="eop"/>
          <w:rFonts w:ascii="Dubai Light" w:hAnsi="Dubai Light" w:cs="Dubai Light"/>
          <w:sz w:val="22"/>
          <w:szCs w:val="22"/>
        </w:rPr>
        <w:t> </w:t>
      </w:r>
    </w:p>
    <w:p w14:paraId="7F0099E0" w14:textId="217E7A18" w:rsidR="00400D53" w:rsidRDefault="00DD50B2" w:rsidP="00A97D51">
      <w:pPr>
        <w:pStyle w:val="paragraph"/>
        <w:spacing w:before="0" w:beforeAutospacing="0" w:after="0" w:afterAutospacing="0"/>
        <w:ind w:firstLine="720"/>
        <w:textAlignment w:val="baseline"/>
        <w:rPr>
          <w:rFonts w:ascii="Segoe UI" w:hAnsi="Segoe UI" w:cs="Segoe UI"/>
          <w:sz w:val="18"/>
          <w:szCs w:val="18"/>
        </w:rPr>
      </w:pPr>
      <w:sdt>
        <w:sdtPr>
          <w:rPr>
            <w:rStyle w:val="normaltextrun"/>
            <w:rFonts w:ascii="Dubai Light" w:hAnsi="Dubai Light" w:cs="Dubai Light"/>
            <w:sz w:val="22"/>
            <w:szCs w:val="22"/>
          </w:rPr>
          <w:id w:val="1814836511"/>
          <w14:checkbox>
            <w14:checked w14:val="0"/>
            <w14:checkedState w14:val="2612" w14:font="MS Gothic"/>
            <w14:uncheckedState w14:val="2610" w14:font="MS Gothic"/>
          </w14:checkbox>
        </w:sdtPr>
        <w:sdtEndPr>
          <w:rPr>
            <w:rStyle w:val="normaltextrun"/>
          </w:rPr>
        </w:sdtEndPr>
        <w:sdtContent>
          <w:r w:rsidR="00A97D51">
            <w:rPr>
              <w:rStyle w:val="normaltextrun"/>
              <w:rFonts w:ascii="MS Gothic" w:eastAsia="MS Gothic" w:hAnsi="MS Gothic" w:cs="Dubai Light" w:hint="eastAsia"/>
              <w:sz w:val="22"/>
              <w:szCs w:val="22"/>
            </w:rPr>
            <w:t>☐</w:t>
          </w:r>
        </w:sdtContent>
      </w:sdt>
      <w:r w:rsidR="00400D53">
        <w:rPr>
          <w:rStyle w:val="normaltextrun"/>
          <w:rFonts w:ascii="Dubai Light" w:hAnsi="Dubai Light" w:cs="Dubai Light"/>
          <w:sz w:val="22"/>
          <w:szCs w:val="22"/>
        </w:rPr>
        <w:t xml:space="preserve">Yes, consider for full </w:t>
      </w:r>
      <w:r w:rsidR="00506B88">
        <w:rPr>
          <w:rStyle w:val="normaltextrun"/>
          <w:rFonts w:ascii="Dubai Light" w:hAnsi="Dubai Light" w:cs="Dubai Light"/>
          <w:sz w:val="22"/>
          <w:szCs w:val="22"/>
        </w:rPr>
        <w:t>approval.</w:t>
      </w:r>
      <w:r w:rsidR="00400D53">
        <w:rPr>
          <w:rStyle w:val="normaltextrun"/>
          <w:rFonts w:ascii="Dubai Light" w:hAnsi="Dubai Light" w:cs="Dubai Light"/>
          <w:sz w:val="22"/>
          <w:szCs w:val="22"/>
        </w:rPr>
        <w:t> </w:t>
      </w:r>
      <w:r w:rsidR="00400D53">
        <w:rPr>
          <w:rStyle w:val="eop"/>
          <w:rFonts w:ascii="Dubai Light" w:hAnsi="Dubai Light" w:cs="Dubai Light"/>
          <w:sz w:val="22"/>
          <w:szCs w:val="22"/>
        </w:rPr>
        <w:t> </w:t>
      </w:r>
    </w:p>
    <w:p w14:paraId="551C2C59" w14:textId="5FB59F40" w:rsidR="00400D53" w:rsidRDefault="00DD50B2" w:rsidP="00A97D51">
      <w:pPr>
        <w:pStyle w:val="paragraph"/>
        <w:spacing w:before="0" w:beforeAutospacing="0" w:after="0" w:afterAutospacing="0"/>
        <w:ind w:firstLine="720"/>
        <w:textAlignment w:val="baseline"/>
        <w:rPr>
          <w:rFonts w:ascii="Segoe UI" w:hAnsi="Segoe UI" w:cs="Segoe UI"/>
          <w:sz w:val="18"/>
          <w:szCs w:val="18"/>
        </w:rPr>
      </w:pPr>
      <w:sdt>
        <w:sdtPr>
          <w:rPr>
            <w:rStyle w:val="normaltextrun"/>
            <w:rFonts w:ascii="Dubai Light" w:hAnsi="Dubai Light" w:cs="Dubai Light"/>
            <w:sz w:val="22"/>
            <w:szCs w:val="22"/>
          </w:rPr>
          <w:id w:val="1453596034"/>
          <w14:checkbox>
            <w14:checked w14:val="0"/>
            <w14:checkedState w14:val="2612" w14:font="MS Gothic"/>
            <w14:uncheckedState w14:val="2610" w14:font="MS Gothic"/>
          </w14:checkbox>
        </w:sdtPr>
        <w:sdtEndPr>
          <w:rPr>
            <w:rStyle w:val="normaltextrun"/>
          </w:rPr>
        </w:sdtEndPr>
        <w:sdtContent>
          <w:r w:rsidR="00A97D51">
            <w:rPr>
              <w:rStyle w:val="normaltextrun"/>
              <w:rFonts w:ascii="MS Gothic" w:eastAsia="MS Gothic" w:hAnsi="MS Gothic" w:cs="Dubai Light" w:hint="eastAsia"/>
              <w:sz w:val="22"/>
              <w:szCs w:val="22"/>
            </w:rPr>
            <w:t>☐</w:t>
          </w:r>
        </w:sdtContent>
      </w:sdt>
      <w:r w:rsidR="00400D53">
        <w:rPr>
          <w:rStyle w:val="normaltextrun"/>
          <w:rFonts w:ascii="Dubai Light" w:hAnsi="Dubai Light" w:cs="Dubai Light"/>
          <w:sz w:val="22"/>
          <w:szCs w:val="22"/>
        </w:rPr>
        <w:t xml:space="preserve">Yes, consider for provisional </w:t>
      </w:r>
      <w:r w:rsidR="00506B88">
        <w:rPr>
          <w:rStyle w:val="normaltextrun"/>
          <w:rFonts w:ascii="Dubai Light" w:hAnsi="Dubai Light" w:cs="Dubai Light"/>
          <w:sz w:val="22"/>
          <w:szCs w:val="22"/>
        </w:rPr>
        <w:t>approval.</w:t>
      </w:r>
      <w:r w:rsidR="00400D53">
        <w:rPr>
          <w:rStyle w:val="normaltextrun"/>
          <w:rFonts w:ascii="Dubai Light" w:hAnsi="Dubai Light" w:cs="Dubai Light"/>
          <w:sz w:val="22"/>
          <w:szCs w:val="22"/>
        </w:rPr>
        <w:t> </w:t>
      </w:r>
      <w:r w:rsidR="00400D53">
        <w:rPr>
          <w:rStyle w:val="eop"/>
          <w:rFonts w:ascii="Dubai Light" w:hAnsi="Dubai Light" w:cs="Dubai Light"/>
          <w:sz w:val="22"/>
          <w:szCs w:val="22"/>
        </w:rPr>
        <w:t> </w:t>
      </w:r>
    </w:p>
    <w:p w14:paraId="34DE237B"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4903F4A8"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sz w:val="22"/>
          <w:szCs w:val="22"/>
        </w:rPr>
        <w:t>*IF applying for provisional approval pending SCDOE Educator Preparation Program approval, please provide a narrative on the status of the SCDOE application: </w:t>
      </w:r>
      <w:r>
        <w:rPr>
          <w:rStyle w:val="eop"/>
          <w:rFonts w:ascii="Dubai Light" w:hAnsi="Dubai Light" w:cs="Dubai Light"/>
          <w:sz w:val="22"/>
          <w:szCs w:val="22"/>
        </w:rPr>
        <w:t> </w:t>
      </w:r>
    </w:p>
    <w:p w14:paraId="37CDBC1B" w14:textId="77777777" w:rsidR="00400D53" w:rsidRDefault="00400D53" w:rsidP="00400D53">
      <w:pPr>
        <w:pStyle w:val="paragraph"/>
        <w:spacing w:before="0" w:beforeAutospacing="0" w:after="0" w:afterAutospacing="0"/>
        <w:ind w:firstLine="2160"/>
        <w:textAlignment w:val="baseline"/>
        <w:rPr>
          <w:rFonts w:ascii="Segoe UI" w:hAnsi="Segoe UI" w:cs="Segoe UI"/>
          <w:sz w:val="18"/>
          <w:szCs w:val="18"/>
        </w:rPr>
      </w:pPr>
      <w:r>
        <w:rPr>
          <w:rStyle w:val="contentcontrolboundarysink"/>
          <w:rFonts w:ascii="Dubai Light" w:hAnsi="Dubai Light" w:cs="Dubai Light"/>
          <w:sz w:val="22"/>
          <w:szCs w:val="22"/>
        </w:rPr>
        <w:t>​​</w:t>
      </w:r>
      <w:r>
        <w:rPr>
          <w:rStyle w:val="normaltextrun"/>
          <w:rFonts w:ascii="Calibri" w:hAnsi="Calibri" w:cs="Calibri"/>
          <w:color w:val="808080"/>
          <w:sz w:val="22"/>
          <w:szCs w:val="22"/>
        </w:rPr>
        <w:t>Click or tap here to enter text.</w:t>
      </w:r>
      <w:r>
        <w:rPr>
          <w:rStyle w:val="contentcontrolboundarysink"/>
          <w:rFonts w:ascii="Dubai Light" w:hAnsi="Dubai Light" w:cs="Dubai Light"/>
          <w:sz w:val="22"/>
          <w:szCs w:val="22"/>
        </w:rPr>
        <w:t>​</w:t>
      </w:r>
      <w:r>
        <w:rPr>
          <w:rStyle w:val="eop"/>
          <w:rFonts w:ascii="Dubai Light" w:hAnsi="Dubai Light" w:cs="Dubai Light"/>
          <w:sz w:val="22"/>
          <w:szCs w:val="22"/>
        </w:rPr>
        <w:t> </w:t>
      </w:r>
    </w:p>
    <w:p w14:paraId="6AB620F0"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681A7BD0"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Approved CIP Code(s):</w:t>
      </w:r>
      <w:r>
        <w:rPr>
          <w:rStyle w:val="eop"/>
          <w:rFonts w:ascii="Dubai Light" w:hAnsi="Dubai Light" w:cs="Dubai Light"/>
          <w:sz w:val="22"/>
          <w:szCs w:val="22"/>
        </w:rPr>
        <w:t> </w:t>
      </w:r>
    </w:p>
    <w:p w14:paraId="5B0CD897"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16DE06A1"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Delivery Site(s): </w:t>
      </w:r>
      <w:r>
        <w:rPr>
          <w:rStyle w:val="eop"/>
          <w:rFonts w:ascii="Dubai Light" w:hAnsi="Dubai Light" w:cs="Dubai Light"/>
          <w:sz w:val="22"/>
          <w:szCs w:val="22"/>
        </w:rPr>
        <w:t> </w:t>
      </w:r>
    </w:p>
    <w:p w14:paraId="5EB105EF"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483D8B8C"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sz w:val="22"/>
          <w:szCs w:val="22"/>
        </w:rPr>
        <w:t>Program Contact Information (name, title, telephone number, and email address): </w:t>
      </w:r>
      <w:r>
        <w:rPr>
          <w:rStyle w:val="eop"/>
          <w:rFonts w:ascii="Dubai Light" w:hAnsi="Dubai Light" w:cs="Dubai Light"/>
          <w:sz w:val="22"/>
          <w:szCs w:val="22"/>
        </w:rPr>
        <w:t> </w:t>
      </w:r>
    </w:p>
    <w:p w14:paraId="7C1F5F02" w14:textId="4F6B8073"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sdt>
        <w:sdtPr>
          <w:rPr>
            <w:rStyle w:val="eop"/>
            <w:rFonts w:ascii="Dubai Light" w:hAnsi="Dubai Light" w:cs="Dubai Light"/>
            <w:sz w:val="22"/>
            <w:szCs w:val="22"/>
          </w:rPr>
          <w:id w:val="-1993321400"/>
          <w:placeholder>
            <w:docPart w:val="DefaultPlaceholder_-1854013440"/>
          </w:placeholder>
          <w:showingPlcHdr/>
        </w:sdtPr>
        <w:sdtEndPr>
          <w:rPr>
            <w:rStyle w:val="eop"/>
          </w:rPr>
        </w:sdtEndPr>
        <w:sdtContent>
          <w:r w:rsidR="00A97D51" w:rsidRPr="0018690A">
            <w:rPr>
              <w:rStyle w:val="PlaceholderText"/>
            </w:rPr>
            <w:t>Click or tap here to enter text.</w:t>
          </w:r>
        </w:sdtContent>
      </w:sdt>
    </w:p>
    <w:p w14:paraId="5A8CD82B"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sz w:val="22"/>
          <w:szCs w:val="22"/>
        </w:rPr>
        <w:t>Institutional Approvals:</w:t>
      </w:r>
      <w:r>
        <w:rPr>
          <w:rStyle w:val="eop"/>
          <w:rFonts w:ascii="Dubai Light" w:hAnsi="Dubai Light" w:cs="Dubai Light"/>
          <w:sz w:val="22"/>
          <w:szCs w:val="22"/>
        </w:rPr>
        <w:t> </w:t>
      </w:r>
    </w:p>
    <w:p w14:paraId="684DE0FB"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0EBCE497"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rPr>
        <w:t>Attached the following items: </w:t>
      </w:r>
      <w:r>
        <w:rPr>
          <w:rStyle w:val="eop"/>
          <w:rFonts w:ascii="Dubai Light" w:hAnsi="Dubai Light" w:cs="Dubai Light"/>
          <w:sz w:val="22"/>
          <w:szCs w:val="22"/>
        </w:rPr>
        <w:t> </w:t>
      </w:r>
    </w:p>
    <w:p w14:paraId="7F9A1B71" w14:textId="77777777" w:rsidR="00400D53" w:rsidRDefault="00400D53" w:rsidP="00400D53">
      <w:pPr>
        <w:pStyle w:val="paragraph"/>
        <w:numPr>
          <w:ilvl w:val="0"/>
          <w:numId w:val="13"/>
        </w:numPr>
        <w:spacing w:before="0" w:beforeAutospacing="0" w:after="0" w:afterAutospacing="0"/>
        <w:ind w:firstLine="0"/>
        <w:textAlignment w:val="baseline"/>
        <w:rPr>
          <w:rFonts w:ascii="Dubai Light" w:hAnsi="Dubai Light" w:cs="Dubai Light"/>
          <w:sz w:val="22"/>
          <w:szCs w:val="22"/>
        </w:rPr>
      </w:pPr>
      <w:r>
        <w:rPr>
          <w:rStyle w:val="normaltextrun"/>
          <w:rFonts w:ascii="Dubai Light" w:hAnsi="Dubai Light" w:cs="Dubai Light"/>
          <w:sz w:val="22"/>
          <w:szCs w:val="22"/>
        </w:rPr>
        <w:t>CHE approved proposal</w:t>
      </w:r>
      <w:r>
        <w:rPr>
          <w:rStyle w:val="eop"/>
          <w:rFonts w:ascii="Dubai Light" w:hAnsi="Dubai Light" w:cs="Dubai Light"/>
          <w:sz w:val="22"/>
          <w:szCs w:val="22"/>
        </w:rPr>
        <w:t> </w:t>
      </w:r>
    </w:p>
    <w:p w14:paraId="561BACCB" w14:textId="77777777" w:rsidR="00400D53" w:rsidRDefault="00400D53" w:rsidP="00400D53">
      <w:pPr>
        <w:pStyle w:val="paragraph"/>
        <w:numPr>
          <w:ilvl w:val="0"/>
          <w:numId w:val="14"/>
        </w:numPr>
        <w:spacing w:before="0" w:beforeAutospacing="0" w:after="0" w:afterAutospacing="0"/>
        <w:ind w:firstLine="0"/>
        <w:textAlignment w:val="baseline"/>
        <w:rPr>
          <w:rFonts w:ascii="Dubai Light" w:hAnsi="Dubai Light" w:cs="Dubai Light"/>
          <w:sz w:val="22"/>
          <w:szCs w:val="22"/>
        </w:rPr>
      </w:pPr>
      <w:r>
        <w:rPr>
          <w:rStyle w:val="normaltextrun"/>
          <w:rFonts w:ascii="Dubai Light" w:hAnsi="Dubai Light" w:cs="Dubai Light"/>
          <w:sz w:val="22"/>
          <w:szCs w:val="22"/>
        </w:rPr>
        <w:t>CHE approval letter </w:t>
      </w:r>
      <w:r>
        <w:rPr>
          <w:rStyle w:val="eop"/>
          <w:rFonts w:ascii="Dubai Light" w:hAnsi="Dubai Light" w:cs="Dubai Light"/>
          <w:sz w:val="22"/>
          <w:szCs w:val="22"/>
        </w:rPr>
        <w:t> </w:t>
      </w:r>
    </w:p>
    <w:p w14:paraId="7EC0D390" w14:textId="77777777" w:rsidR="00400D53" w:rsidRDefault="00400D53" w:rsidP="00400D53">
      <w:pPr>
        <w:pStyle w:val="paragraph"/>
        <w:numPr>
          <w:ilvl w:val="0"/>
          <w:numId w:val="15"/>
        </w:numPr>
        <w:spacing w:before="0" w:beforeAutospacing="0" w:after="0" w:afterAutospacing="0"/>
        <w:ind w:firstLine="0"/>
        <w:textAlignment w:val="baseline"/>
        <w:rPr>
          <w:rFonts w:ascii="Dubai Light" w:hAnsi="Dubai Light" w:cs="Dubai Light"/>
          <w:sz w:val="22"/>
          <w:szCs w:val="22"/>
        </w:rPr>
      </w:pPr>
      <w:r>
        <w:rPr>
          <w:rStyle w:val="normaltextrun"/>
          <w:rFonts w:ascii="Dubai Light" w:hAnsi="Dubai Light" w:cs="Dubai Light"/>
          <w:sz w:val="22"/>
          <w:szCs w:val="22"/>
        </w:rPr>
        <w:lastRenderedPageBreak/>
        <w:t>SCDOE SC Approved Educator Preparation letter</w:t>
      </w:r>
      <w:r>
        <w:rPr>
          <w:rStyle w:val="eop"/>
          <w:rFonts w:ascii="Dubai Light" w:hAnsi="Dubai Light" w:cs="Dubai Light"/>
          <w:sz w:val="22"/>
          <w:szCs w:val="22"/>
        </w:rPr>
        <w:t> </w:t>
      </w:r>
    </w:p>
    <w:p w14:paraId="46814A20"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69058F8E"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sz w:val="22"/>
          <w:szCs w:val="22"/>
        </w:rPr>
        <w:t xml:space="preserve">Note: </w:t>
      </w:r>
      <w:r>
        <w:rPr>
          <w:rStyle w:val="normaltextrun"/>
          <w:rFonts w:ascii="Dubai Light" w:hAnsi="Dubai Light" w:cs="Dubai Light"/>
          <w:b/>
          <w:bCs/>
          <w:i/>
          <w:iCs/>
          <w:sz w:val="22"/>
          <w:szCs w:val="22"/>
        </w:rPr>
        <w:t>Provisional approval</w:t>
      </w:r>
      <w:r>
        <w:rPr>
          <w:rStyle w:val="normaltextrun"/>
          <w:rFonts w:ascii="Dubai Light" w:hAnsi="Dubai Light" w:cs="Dubai Light"/>
          <w:sz w:val="22"/>
          <w:szCs w:val="22"/>
        </w:rPr>
        <w:t xml:space="preserve"> may be considered if the educator preparation program has been approved by CHE but has not received recognition of approval in the SCDOE Approved Educator Preparation Program Inventory. The institution must provide the following additional documentation: </w:t>
      </w:r>
      <w:r>
        <w:rPr>
          <w:rStyle w:val="eop"/>
          <w:rFonts w:ascii="Dubai Light" w:hAnsi="Dubai Light" w:cs="Dubai Light"/>
          <w:sz w:val="22"/>
          <w:szCs w:val="22"/>
        </w:rPr>
        <w:t> </w:t>
      </w:r>
    </w:p>
    <w:p w14:paraId="156123F0" w14:textId="77777777" w:rsidR="00400D53" w:rsidRDefault="00400D53" w:rsidP="00400D53">
      <w:pPr>
        <w:pStyle w:val="paragraph"/>
        <w:numPr>
          <w:ilvl w:val="0"/>
          <w:numId w:val="16"/>
        </w:numPr>
        <w:spacing w:before="0" w:beforeAutospacing="0" w:after="0" w:afterAutospacing="0"/>
        <w:ind w:left="1080" w:firstLine="0"/>
        <w:textAlignment w:val="baseline"/>
        <w:rPr>
          <w:rFonts w:ascii="Dubai Light" w:hAnsi="Dubai Light" w:cs="Dubai Light"/>
          <w:sz w:val="22"/>
          <w:szCs w:val="22"/>
        </w:rPr>
      </w:pPr>
      <w:r>
        <w:rPr>
          <w:rStyle w:val="normaltextrun"/>
          <w:rFonts w:ascii="Dubai Light" w:hAnsi="Dubai Light" w:cs="Dubai Light"/>
          <w:sz w:val="22"/>
          <w:szCs w:val="22"/>
        </w:rPr>
        <w:t>Proof of submission of an application to the SC Department of Education for approval and placement on the Approved Educator Preparation Program Inventory </w:t>
      </w:r>
      <w:r>
        <w:rPr>
          <w:rStyle w:val="eop"/>
          <w:rFonts w:ascii="Dubai Light" w:hAnsi="Dubai Light" w:cs="Dubai Light"/>
          <w:sz w:val="22"/>
          <w:szCs w:val="22"/>
        </w:rPr>
        <w:t> </w:t>
      </w:r>
    </w:p>
    <w:p w14:paraId="4AAC7080" w14:textId="77777777" w:rsidR="00400D53" w:rsidRDefault="00400D53" w:rsidP="00400D53">
      <w:pPr>
        <w:pStyle w:val="paragraph"/>
        <w:numPr>
          <w:ilvl w:val="0"/>
          <w:numId w:val="17"/>
        </w:numPr>
        <w:spacing w:before="0" w:beforeAutospacing="0" w:after="0" w:afterAutospacing="0"/>
        <w:ind w:left="1080" w:firstLine="0"/>
        <w:textAlignment w:val="baseline"/>
        <w:rPr>
          <w:rFonts w:ascii="Dubai Light" w:hAnsi="Dubai Light" w:cs="Dubai Light"/>
          <w:sz w:val="22"/>
          <w:szCs w:val="22"/>
        </w:rPr>
      </w:pPr>
      <w:r>
        <w:rPr>
          <w:rStyle w:val="normaltextrun"/>
          <w:rFonts w:ascii="Dubai Light" w:hAnsi="Dubai Light" w:cs="Dubai Light"/>
          <w:sz w:val="22"/>
          <w:szCs w:val="22"/>
        </w:rPr>
        <w:t>Description of application status and anticipated completion timeframe.  </w:t>
      </w:r>
      <w:r>
        <w:rPr>
          <w:rStyle w:val="eop"/>
          <w:rFonts w:ascii="Dubai Light" w:hAnsi="Dubai Light" w:cs="Dubai Light"/>
          <w:sz w:val="22"/>
          <w:szCs w:val="22"/>
        </w:rPr>
        <w:t> </w:t>
      </w:r>
    </w:p>
    <w:p w14:paraId="5464AED2"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eop"/>
          <w:rFonts w:ascii="Dubai Light" w:hAnsi="Dubai Light" w:cs="Dubai Light"/>
          <w:sz w:val="22"/>
          <w:szCs w:val="22"/>
        </w:rPr>
        <w:t> </w:t>
      </w:r>
    </w:p>
    <w:p w14:paraId="3593A3B4" w14:textId="77777777" w:rsidR="00400D53" w:rsidRDefault="00400D53" w:rsidP="00400D53">
      <w:pPr>
        <w:pStyle w:val="paragraph"/>
        <w:spacing w:before="0" w:beforeAutospacing="0" w:after="0" w:afterAutospacing="0"/>
        <w:textAlignment w:val="baseline"/>
        <w:rPr>
          <w:rFonts w:ascii="Segoe UI" w:hAnsi="Segoe UI" w:cs="Segoe UI"/>
          <w:sz w:val="18"/>
          <w:szCs w:val="18"/>
        </w:rPr>
      </w:pPr>
      <w:r>
        <w:rPr>
          <w:rStyle w:val="normaltextrun"/>
          <w:rFonts w:ascii="Dubai Light" w:hAnsi="Dubai Light" w:cs="Dubai Light"/>
          <w:b/>
          <w:bCs/>
          <w:sz w:val="22"/>
          <w:szCs w:val="22"/>
          <w:u w:val="single"/>
        </w:rPr>
        <w:t>Provisional approval will be effective for 1-year.</w:t>
      </w:r>
      <w:r>
        <w:rPr>
          <w:rStyle w:val="normaltextrun"/>
          <w:rFonts w:ascii="Dubai Light" w:hAnsi="Dubai Light" w:cs="Dubai Light"/>
          <w:sz w:val="22"/>
          <w:szCs w:val="22"/>
        </w:rPr>
        <w:t xml:space="preserve"> The institution will be responsible for submission of an approval letter from the SCDOE verifying their approval and placement on </w:t>
      </w:r>
      <w:hyperlink r:id="rId11" w:tgtFrame="_blank" w:history="1">
        <w:r>
          <w:rPr>
            <w:rStyle w:val="normaltextrun"/>
            <w:rFonts w:ascii="Dubai Light" w:hAnsi="Dubai Light" w:cs="Dubai Light"/>
            <w:color w:val="0563C1"/>
            <w:sz w:val="22"/>
            <w:szCs w:val="22"/>
            <w:u w:val="single"/>
          </w:rPr>
          <w:t>Approved Educator Preparation Program Inventory</w:t>
        </w:r>
      </w:hyperlink>
      <w:r>
        <w:rPr>
          <w:rStyle w:val="normaltextrun"/>
          <w:rFonts w:ascii="Dubai Light" w:hAnsi="Dubai Light" w:cs="Dubai Light"/>
          <w:sz w:val="22"/>
          <w:szCs w:val="22"/>
        </w:rPr>
        <w:t xml:space="preserve"> Upon submission and verification the program will continue to receive scholarship enhancement funding. </w:t>
      </w:r>
      <w:r>
        <w:rPr>
          <w:rStyle w:val="eop"/>
          <w:rFonts w:ascii="Dubai Light" w:hAnsi="Dubai Light" w:cs="Dubai Light"/>
          <w:sz w:val="22"/>
          <w:szCs w:val="22"/>
        </w:rPr>
        <w:t> </w:t>
      </w:r>
    </w:p>
    <w:p w14:paraId="16F77521" w14:textId="689E84FA" w:rsidR="009410CE" w:rsidRDefault="009410CE" w:rsidP="00400D53">
      <w:pPr>
        <w:spacing w:after="0" w:line="260" w:lineRule="exact"/>
        <w:rPr>
          <w:rFonts w:ascii="Dubai Light" w:hAnsi="Dubai Light" w:cs="Dubai Light"/>
        </w:rPr>
      </w:pPr>
    </w:p>
    <w:sectPr w:rsidR="009410CE" w:rsidSect="00400D53">
      <w:headerReference w:type="default" r:id="rId12"/>
      <w:footerReference w:type="default" r:id="rId13"/>
      <w:type w:val="continuous"/>
      <w:pgSz w:w="12240" w:h="15840"/>
      <w:pgMar w:top="907" w:right="1440" w:bottom="1166" w:left="1440" w:header="720" w:footer="4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262C" w14:textId="77777777" w:rsidR="00000943" w:rsidRDefault="00000943" w:rsidP="002F2DB9">
      <w:pPr>
        <w:spacing w:after="0" w:line="240" w:lineRule="auto"/>
      </w:pPr>
      <w:r>
        <w:separator/>
      </w:r>
    </w:p>
  </w:endnote>
  <w:endnote w:type="continuationSeparator" w:id="0">
    <w:p w14:paraId="4FE9A51D" w14:textId="77777777" w:rsidR="00000943" w:rsidRDefault="00000943" w:rsidP="002F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763"/>
      <w:gridCol w:w="1740"/>
      <w:gridCol w:w="2563"/>
      <w:gridCol w:w="2041"/>
      <w:gridCol w:w="763"/>
      <w:gridCol w:w="763"/>
    </w:tblGrid>
    <w:tr w:rsidR="00631F30" w:rsidRPr="00631F30" w14:paraId="37AD0FEF" w14:textId="77777777" w:rsidTr="00015B29">
      <w:trPr>
        <w:trHeight w:val="437"/>
        <w:jc w:val="center"/>
      </w:trPr>
      <w:tc>
        <w:tcPr>
          <w:tcW w:w="763" w:type="dxa"/>
          <w:vAlign w:val="center"/>
        </w:tcPr>
        <w:p w14:paraId="6B79C7C1" w14:textId="77777777" w:rsidR="00631F30" w:rsidRPr="00631F30" w:rsidRDefault="00631F30" w:rsidP="00631F30">
          <w:pPr>
            <w:spacing w:line="240" w:lineRule="exact"/>
            <w:jc w:val="center"/>
            <w:rPr>
              <w:rFonts w:ascii="Dubai Light" w:hAnsi="Dubai Light" w:cs="Dubai Light"/>
            </w:rPr>
          </w:pPr>
          <w:r>
            <w:rPr>
              <w:rFonts w:ascii="Dubai Light" w:hAnsi="Dubai Light" w:cs="Dubai Light"/>
              <w:noProof/>
            </w:rPr>
            <w:drawing>
              <wp:anchor distT="0" distB="0" distL="114300" distR="114300" simplePos="0" relativeHeight="251669504" behindDoc="0" locked="0" layoutInCell="1" allowOverlap="1" wp14:anchorId="20E5EA44" wp14:editId="2F58E6A1">
                <wp:simplePos x="0" y="0"/>
                <wp:positionH relativeFrom="column">
                  <wp:posOffset>90170</wp:posOffset>
                </wp:positionH>
                <wp:positionV relativeFrom="paragraph">
                  <wp:posOffset>-3175</wp:posOffset>
                </wp:positionV>
                <wp:extent cx="182880" cy="182880"/>
                <wp:effectExtent l="0" t="0" r="7620" b="7620"/>
                <wp:wrapNone/>
                <wp:docPr id="135" name="Picture 135"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tc>
      <w:tc>
        <w:tcPr>
          <w:tcW w:w="763" w:type="dxa"/>
          <w:vAlign w:val="center"/>
        </w:tcPr>
        <w:p w14:paraId="39F12E53" w14:textId="77777777" w:rsidR="00631F30" w:rsidRPr="00631F30" w:rsidRDefault="00015B29" w:rsidP="00015B29">
          <w:pPr>
            <w:spacing w:line="240" w:lineRule="exact"/>
            <w:jc w:val="center"/>
            <w:rPr>
              <w:rFonts w:ascii="Dubai Light" w:hAnsi="Dubai Light" w:cs="Dubai Light"/>
            </w:rPr>
          </w:pPr>
          <w:r>
            <w:rPr>
              <w:rFonts w:ascii="Dubai Light" w:hAnsi="Dubai Light" w:cs="Dubai Light"/>
              <w:noProof/>
            </w:rPr>
            <w:drawing>
              <wp:anchor distT="0" distB="0" distL="114300" distR="114300" simplePos="0" relativeHeight="251671552" behindDoc="0" locked="0" layoutInCell="1" allowOverlap="1" wp14:anchorId="0094839C" wp14:editId="5C89B855">
                <wp:simplePos x="0" y="0"/>
                <wp:positionH relativeFrom="column">
                  <wp:posOffset>67945</wp:posOffset>
                </wp:positionH>
                <wp:positionV relativeFrom="paragraph">
                  <wp:posOffset>-3175</wp:posOffset>
                </wp:positionV>
                <wp:extent cx="180340" cy="182880"/>
                <wp:effectExtent l="0" t="0" r="0" b="7620"/>
                <wp:wrapNone/>
                <wp:docPr id="136" name="Picture 136" descr="Icon&#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80340" cy="182880"/>
                        </a:xfrm>
                        <a:prstGeom prst="rect">
                          <a:avLst/>
                        </a:prstGeom>
                      </pic:spPr>
                    </pic:pic>
                  </a:graphicData>
                </a:graphic>
                <wp14:sizeRelH relativeFrom="page">
                  <wp14:pctWidth>0</wp14:pctWidth>
                </wp14:sizeRelH>
                <wp14:sizeRelV relativeFrom="page">
                  <wp14:pctHeight>0</wp14:pctHeight>
                </wp14:sizeRelV>
              </wp:anchor>
            </w:drawing>
          </w:r>
        </w:p>
      </w:tc>
      <w:tc>
        <w:tcPr>
          <w:tcW w:w="1740" w:type="dxa"/>
          <w:vAlign w:val="center"/>
        </w:tcPr>
        <w:p w14:paraId="748AFFB0" w14:textId="77777777" w:rsidR="00631F30" w:rsidRPr="00631F30" w:rsidRDefault="00631F30" w:rsidP="00631F30">
          <w:pPr>
            <w:spacing w:line="240" w:lineRule="exact"/>
            <w:jc w:val="center"/>
            <w:rPr>
              <w:rFonts w:ascii="Dubai Light" w:hAnsi="Dubai Light" w:cs="Dubai Light"/>
            </w:rPr>
          </w:pPr>
          <w:r>
            <w:rPr>
              <w:rFonts w:ascii="Dubai Light" w:hAnsi="Dubai Light" w:cs="Dubai Light"/>
            </w:rPr>
            <w:t>803-737-2260</w:t>
          </w:r>
        </w:p>
      </w:tc>
      <w:tc>
        <w:tcPr>
          <w:tcW w:w="2563" w:type="dxa"/>
          <w:vAlign w:val="center"/>
        </w:tcPr>
        <w:p w14:paraId="13800577" w14:textId="77777777" w:rsidR="00631F30" w:rsidRPr="00631F30" w:rsidRDefault="00631F30" w:rsidP="00631F30">
          <w:pPr>
            <w:spacing w:line="240" w:lineRule="exact"/>
            <w:jc w:val="center"/>
            <w:rPr>
              <w:rFonts w:ascii="Dubai Light" w:hAnsi="Dubai Light" w:cs="Dubai Light"/>
            </w:rPr>
          </w:pPr>
          <w:r>
            <w:rPr>
              <w:rFonts w:ascii="Dubai Light" w:hAnsi="Dubai Light" w:cs="Dubai Light"/>
            </w:rPr>
            <w:t xml:space="preserve">1122 Lady St, Ste </w:t>
          </w:r>
          <w:r w:rsidR="0048730D">
            <w:rPr>
              <w:rFonts w:ascii="Dubai Light" w:hAnsi="Dubai Light" w:cs="Dubai Light"/>
            </w:rPr>
            <w:t>4</w:t>
          </w:r>
          <w:r>
            <w:rPr>
              <w:rFonts w:ascii="Dubai Light" w:hAnsi="Dubai Light" w:cs="Dubai Light"/>
            </w:rPr>
            <w:t>00</w:t>
          </w:r>
          <w:r>
            <w:rPr>
              <w:rFonts w:ascii="Dubai Light" w:hAnsi="Dubai Light" w:cs="Dubai Light"/>
            </w:rPr>
            <w:br/>
            <w:t>Columbia, SC 29201</w:t>
          </w:r>
        </w:p>
      </w:tc>
      <w:tc>
        <w:tcPr>
          <w:tcW w:w="2041" w:type="dxa"/>
          <w:vAlign w:val="center"/>
        </w:tcPr>
        <w:p w14:paraId="315E69E4" w14:textId="77777777" w:rsidR="00631F30" w:rsidRPr="00631F30" w:rsidRDefault="00631F30" w:rsidP="00631F30">
          <w:pPr>
            <w:spacing w:line="240" w:lineRule="exact"/>
            <w:jc w:val="center"/>
            <w:rPr>
              <w:rFonts w:ascii="Dubai Light" w:hAnsi="Dubai Light" w:cs="Dubai Light"/>
            </w:rPr>
          </w:pPr>
          <w:r>
            <w:rPr>
              <w:rFonts w:ascii="Dubai Light" w:hAnsi="Dubai Light" w:cs="Dubai Light"/>
            </w:rPr>
            <w:t>www.che.sc.gov</w:t>
          </w:r>
        </w:p>
      </w:tc>
      <w:tc>
        <w:tcPr>
          <w:tcW w:w="763" w:type="dxa"/>
          <w:vAlign w:val="center"/>
        </w:tcPr>
        <w:p w14:paraId="0E112A7F" w14:textId="77777777" w:rsidR="00631F30" w:rsidRPr="00631F30" w:rsidRDefault="00015B29" w:rsidP="00015B29">
          <w:pPr>
            <w:spacing w:line="240" w:lineRule="exact"/>
            <w:jc w:val="center"/>
            <w:rPr>
              <w:rFonts w:ascii="Dubai Light" w:hAnsi="Dubai Light" w:cs="Dubai Light"/>
            </w:rPr>
          </w:pPr>
          <w:r>
            <w:rPr>
              <w:rFonts w:ascii="Dubai Light" w:hAnsi="Dubai Light" w:cs="Dubai Light"/>
              <w:noProof/>
            </w:rPr>
            <w:drawing>
              <wp:anchor distT="0" distB="0" distL="114300" distR="114300" simplePos="0" relativeHeight="251673600" behindDoc="0" locked="0" layoutInCell="1" allowOverlap="1" wp14:anchorId="2A718BB8" wp14:editId="6109D3EE">
                <wp:simplePos x="0" y="0"/>
                <wp:positionH relativeFrom="margin">
                  <wp:posOffset>75565</wp:posOffset>
                </wp:positionH>
                <wp:positionV relativeFrom="paragraph">
                  <wp:posOffset>8890</wp:posOffset>
                </wp:positionV>
                <wp:extent cx="182880" cy="182880"/>
                <wp:effectExtent l="0" t="0" r="7620" b="7620"/>
                <wp:wrapNone/>
                <wp:docPr id="137" name="Picture 137" descr="Ico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tc>
      <w:tc>
        <w:tcPr>
          <w:tcW w:w="763" w:type="dxa"/>
          <w:vAlign w:val="center"/>
        </w:tcPr>
        <w:p w14:paraId="4397F55F" w14:textId="77777777" w:rsidR="00631F30" w:rsidRPr="00631F30" w:rsidRDefault="00015B29" w:rsidP="00015B29">
          <w:pPr>
            <w:spacing w:line="240" w:lineRule="exact"/>
            <w:jc w:val="center"/>
            <w:rPr>
              <w:rFonts w:ascii="Dubai Light" w:hAnsi="Dubai Light" w:cs="Dubai Light"/>
            </w:rPr>
          </w:pPr>
          <w:r>
            <w:rPr>
              <w:rFonts w:ascii="Dubai Light" w:hAnsi="Dubai Light" w:cs="Dubai Light"/>
              <w:noProof/>
            </w:rPr>
            <w:drawing>
              <wp:anchor distT="0" distB="0" distL="114300" distR="114300" simplePos="0" relativeHeight="251675648" behindDoc="0" locked="0" layoutInCell="1" allowOverlap="1" wp14:anchorId="5114333E" wp14:editId="0EFEACF0">
                <wp:simplePos x="0" y="0"/>
                <wp:positionH relativeFrom="margin">
                  <wp:posOffset>86360</wp:posOffset>
                </wp:positionH>
                <wp:positionV relativeFrom="paragraph">
                  <wp:posOffset>15875</wp:posOffset>
                </wp:positionV>
                <wp:extent cx="182880" cy="182880"/>
                <wp:effectExtent l="0" t="0" r="7620" b="7620"/>
                <wp:wrapNone/>
                <wp:docPr id="138" name="Picture 138" descr="A picture containing drawing&#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tc>
    </w:tr>
  </w:tbl>
  <w:p w14:paraId="0549162D" w14:textId="77777777" w:rsidR="00631F30" w:rsidRPr="00631F30" w:rsidRDefault="00631F30" w:rsidP="0063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57118"/>
      <w:docPartObj>
        <w:docPartGallery w:val="Page Numbers (Bottom of Page)"/>
        <w:docPartUnique/>
      </w:docPartObj>
    </w:sdtPr>
    <w:sdtEndPr>
      <w:rPr>
        <w:rFonts w:ascii="Dubai Light" w:hAnsi="Dubai Light" w:cs="Dubai Light"/>
        <w:noProof/>
      </w:rPr>
    </w:sdtEndPr>
    <w:sdtContent>
      <w:p w14:paraId="3F60CB96" w14:textId="77777777" w:rsidR="00A15E5D" w:rsidRPr="00267986" w:rsidRDefault="00A15E5D" w:rsidP="00267986">
        <w:pPr>
          <w:pStyle w:val="Footer"/>
          <w:spacing w:line="240" w:lineRule="exact"/>
          <w:jc w:val="center"/>
          <w:rPr>
            <w:rFonts w:ascii="Dubai Light" w:hAnsi="Dubai Light" w:cs="Dubai Light"/>
          </w:rPr>
        </w:pPr>
        <w:r w:rsidRPr="00267986">
          <w:rPr>
            <w:rFonts w:ascii="Dubai Light" w:hAnsi="Dubai Light" w:cs="Dubai Light"/>
          </w:rPr>
          <w:fldChar w:fldCharType="begin"/>
        </w:r>
        <w:r w:rsidRPr="00267986">
          <w:rPr>
            <w:rFonts w:ascii="Dubai Light" w:hAnsi="Dubai Light" w:cs="Dubai Light"/>
          </w:rPr>
          <w:instrText xml:space="preserve"> PAGE   \* MERGEFORMAT </w:instrText>
        </w:r>
        <w:r w:rsidRPr="00267986">
          <w:rPr>
            <w:rFonts w:ascii="Dubai Light" w:hAnsi="Dubai Light" w:cs="Dubai Light"/>
          </w:rPr>
          <w:fldChar w:fldCharType="separate"/>
        </w:r>
        <w:r w:rsidRPr="00267986">
          <w:rPr>
            <w:rFonts w:ascii="Dubai Light" w:hAnsi="Dubai Light" w:cs="Dubai Light"/>
            <w:noProof/>
          </w:rPr>
          <w:t>2</w:t>
        </w:r>
        <w:r w:rsidRPr="00267986">
          <w:rPr>
            <w:rFonts w:ascii="Dubai Light" w:hAnsi="Dubai Light" w:cs="Dubai Light"/>
            <w:noProof/>
          </w:rPr>
          <w:fldChar w:fldCharType="end"/>
        </w:r>
      </w:p>
    </w:sdtContent>
  </w:sdt>
  <w:p w14:paraId="7F6F20BD" w14:textId="77777777" w:rsidR="00A15E5D" w:rsidRDefault="00A1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3B72" w14:textId="77777777" w:rsidR="00000943" w:rsidRDefault="00000943" w:rsidP="002F2DB9">
      <w:pPr>
        <w:spacing w:after="0" w:line="240" w:lineRule="auto"/>
      </w:pPr>
      <w:r>
        <w:separator/>
      </w:r>
    </w:p>
  </w:footnote>
  <w:footnote w:type="continuationSeparator" w:id="0">
    <w:p w14:paraId="36E26CB2" w14:textId="77777777" w:rsidR="00000943" w:rsidRDefault="00000943" w:rsidP="002F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B4A8" w14:textId="77777777" w:rsidR="00A15E5D" w:rsidRDefault="00A15E5D" w:rsidP="00362ED4">
    <w:pPr>
      <w:pStyle w:val="Header"/>
      <w:tabs>
        <w:tab w:val="clear" w:pos="4680"/>
        <w:tab w:val="clear" w:pos="9360"/>
        <w:tab w:val="center" w:pos="5400"/>
      </w:tabs>
    </w:pPr>
    <w:r>
      <w:rPr>
        <w:noProof/>
      </w:rPr>
      <w:drawing>
        <wp:anchor distT="0" distB="0" distL="114300" distR="114300" simplePos="0" relativeHeight="251661312" behindDoc="1" locked="1" layoutInCell="1" allowOverlap="1" wp14:anchorId="53E0F86D" wp14:editId="78A74B08">
          <wp:simplePos x="0" y="0"/>
          <wp:positionH relativeFrom="page">
            <wp:posOffset>0</wp:posOffset>
          </wp:positionH>
          <wp:positionV relativeFrom="page">
            <wp:posOffset>9301480</wp:posOffset>
          </wp:positionV>
          <wp:extent cx="7772400" cy="756285"/>
          <wp:effectExtent l="0" t="0" r="0" b="5715"/>
          <wp:wrapNone/>
          <wp:docPr id="133" name="Picture 1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emplate 1.png"/>
                  <pic:cNvPicPr/>
                </pic:nvPicPr>
                <pic:blipFill rotWithShape="1">
                  <a:blip r:embed="rId1">
                    <a:extLst>
                      <a:ext uri="{28A0092B-C50C-407E-A947-70E740481C1C}">
                        <a14:useLocalDpi xmlns:a14="http://schemas.microsoft.com/office/drawing/2010/main" val="0"/>
                      </a:ext>
                    </a:extLst>
                  </a:blip>
                  <a:srcRect t="92476"/>
                  <a:stretch/>
                </pic:blipFill>
                <pic:spPr bwMode="auto">
                  <a:xfrm>
                    <a:off x="0" y="0"/>
                    <a:ext cx="7772400" cy="75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654"/>
      <w:gridCol w:w="2734"/>
      <w:gridCol w:w="504"/>
      <w:gridCol w:w="2734"/>
    </w:tblGrid>
    <w:tr w:rsidR="00A15E5D" w14:paraId="36BD5809" w14:textId="77777777" w:rsidTr="00810431">
      <w:trPr>
        <w:trHeight w:val="219"/>
      </w:trPr>
      <w:tc>
        <w:tcPr>
          <w:tcW w:w="2734" w:type="dxa"/>
        </w:tcPr>
        <w:p w14:paraId="78E4605D" w14:textId="77777777" w:rsidR="00A15E5D" w:rsidRPr="00F63E78" w:rsidRDefault="00A15E5D" w:rsidP="00015B29">
          <w:pPr>
            <w:pStyle w:val="Header"/>
            <w:spacing w:line="240" w:lineRule="exact"/>
            <w:ind w:left="-111"/>
            <w:rPr>
              <w:rFonts w:ascii="Dubai Medium" w:hAnsi="Dubai Medium" w:cs="Dubai Medium"/>
            </w:rPr>
          </w:pPr>
          <w:r w:rsidRPr="00F63E78">
            <w:rPr>
              <w:rFonts w:ascii="Dubai Medium" w:hAnsi="Dubai Medium" w:cs="Dubai Medium"/>
            </w:rPr>
            <w:t>R. Wes Hayes</w:t>
          </w:r>
          <w:r w:rsidR="0062138E">
            <w:rPr>
              <w:rFonts w:ascii="Dubai Medium" w:hAnsi="Dubai Medium" w:cs="Dubai Medium"/>
            </w:rPr>
            <w:t>, Jr.</w:t>
          </w:r>
        </w:p>
      </w:tc>
      <w:tc>
        <w:tcPr>
          <w:tcW w:w="3388" w:type="dxa"/>
          <w:gridSpan w:val="2"/>
        </w:tcPr>
        <w:p w14:paraId="6C51B862" w14:textId="77777777" w:rsidR="00A15E5D" w:rsidRPr="00F63E78" w:rsidRDefault="00A15E5D" w:rsidP="00F63E78">
          <w:pPr>
            <w:pStyle w:val="Header"/>
            <w:spacing w:line="240" w:lineRule="exact"/>
            <w:rPr>
              <w:rFonts w:ascii="Dubai Medium" w:hAnsi="Dubai Medium" w:cs="Dubai Medium"/>
            </w:rPr>
          </w:pPr>
        </w:p>
      </w:tc>
      <w:tc>
        <w:tcPr>
          <w:tcW w:w="3238" w:type="dxa"/>
          <w:gridSpan w:val="2"/>
        </w:tcPr>
        <w:p w14:paraId="161B7753" w14:textId="77777777" w:rsidR="00A15E5D" w:rsidRPr="00BC108B" w:rsidRDefault="00A15E5D" w:rsidP="00BC108B">
          <w:pPr>
            <w:pStyle w:val="Header"/>
            <w:spacing w:line="240" w:lineRule="exact"/>
            <w:jc w:val="right"/>
            <w:rPr>
              <w:rFonts w:ascii="Dubai Light" w:hAnsi="Dubai Light" w:cs="Dubai Light"/>
            </w:rPr>
          </w:pPr>
        </w:p>
      </w:tc>
    </w:tr>
    <w:tr w:rsidR="00A15E5D" w14:paraId="77574EAA" w14:textId="77777777" w:rsidTr="00810431">
      <w:trPr>
        <w:trHeight w:val="219"/>
      </w:trPr>
      <w:tc>
        <w:tcPr>
          <w:tcW w:w="2734" w:type="dxa"/>
        </w:tcPr>
        <w:p w14:paraId="18E7238B" w14:textId="77777777" w:rsidR="00A15E5D" w:rsidRPr="00F63E78" w:rsidRDefault="00A15E5D" w:rsidP="00015B29">
          <w:pPr>
            <w:pStyle w:val="Header"/>
            <w:spacing w:line="240" w:lineRule="exact"/>
            <w:ind w:left="-111"/>
            <w:rPr>
              <w:rFonts w:ascii="Dubai Light" w:hAnsi="Dubai Light" w:cs="Dubai Light"/>
              <w:i/>
              <w:iCs/>
              <w:sz w:val="20"/>
              <w:szCs w:val="20"/>
            </w:rPr>
          </w:pPr>
          <w:r w:rsidRPr="00F63E78">
            <w:rPr>
              <w:rFonts w:ascii="Dubai Light" w:hAnsi="Dubai Light" w:cs="Dubai Light"/>
              <w:i/>
              <w:iCs/>
              <w:sz w:val="20"/>
              <w:szCs w:val="20"/>
            </w:rPr>
            <w:t>Chairman</w:t>
          </w:r>
        </w:p>
      </w:tc>
      <w:tc>
        <w:tcPr>
          <w:tcW w:w="3388" w:type="dxa"/>
          <w:gridSpan w:val="2"/>
        </w:tcPr>
        <w:p w14:paraId="764B4FE7" w14:textId="77777777" w:rsidR="00A15E5D" w:rsidRPr="00F63E78" w:rsidRDefault="00A15E5D" w:rsidP="00F63E78">
          <w:pPr>
            <w:pStyle w:val="Header"/>
            <w:spacing w:line="240" w:lineRule="exact"/>
            <w:rPr>
              <w:rFonts w:ascii="Dubai Light" w:hAnsi="Dubai Light" w:cs="Dubai Light"/>
              <w:i/>
              <w:iCs/>
              <w:sz w:val="20"/>
              <w:szCs w:val="20"/>
            </w:rPr>
          </w:pPr>
        </w:p>
      </w:tc>
      <w:tc>
        <w:tcPr>
          <w:tcW w:w="3238" w:type="dxa"/>
          <w:gridSpan w:val="2"/>
        </w:tcPr>
        <w:p w14:paraId="42454AE7" w14:textId="77777777" w:rsidR="00A15E5D" w:rsidRPr="00BC108B" w:rsidRDefault="00A15E5D" w:rsidP="00BC108B">
          <w:pPr>
            <w:pStyle w:val="Header"/>
            <w:spacing w:line="240" w:lineRule="exact"/>
            <w:jc w:val="right"/>
            <w:rPr>
              <w:rFonts w:ascii="Dubai Light" w:hAnsi="Dubai Light" w:cs="Dubai Light"/>
            </w:rPr>
          </w:pPr>
        </w:p>
      </w:tc>
    </w:tr>
    <w:tr w:rsidR="00000943" w14:paraId="0494D520" w14:textId="77777777" w:rsidTr="00810431">
      <w:trPr>
        <w:gridAfter w:val="1"/>
        <w:wAfter w:w="2734" w:type="dxa"/>
        <w:trHeight w:val="219"/>
      </w:trPr>
      <w:tc>
        <w:tcPr>
          <w:tcW w:w="3388" w:type="dxa"/>
          <w:gridSpan w:val="2"/>
        </w:tcPr>
        <w:p w14:paraId="07B70888" w14:textId="77777777" w:rsidR="00000943" w:rsidRPr="00F63E78" w:rsidRDefault="00000943" w:rsidP="00F63E78">
          <w:pPr>
            <w:pStyle w:val="Header"/>
            <w:spacing w:line="240" w:lineRule="exact"/>
            <w:rPr>
              <w:rFonts w:ascii="Dubai Light" w:hAnsi="Dubai Light" w:cs="Dubai Light"/>
              <w:i/>
              <w:iCs/>
              <w:sz w:val="20"/>
              <w:szCs w:val="20"/>
            </w:rPr>
          </w:pPr>
        </w:p>
      </w:tc>
      <w:tc>
        <w:tcPr>
          <w:tcW w:w="3238" w:type="dxa"/>
          <w:gridSpan w:val="2"/>
        </w:tcPr>
        <w:p w14:paraId="13CEEE33" w14:textId="77777777" w:rsidR="00000943" w:rsidRPr="00F63E78" w:rsidRDefault="00000943" w:rsidP="00BC108B">
          <w:pPr>
            <w:pStyle w:val="Header"/>
            <w:spacing w:line="240" w:lineRule="exact"/>
            <w:jc w:val="right"/>
            <w:rPr>
              <w:rFonts w:ascii="Dubai Light" w:hAnsi="Dubai Light" w:cs="Dubai Light"/>
              <w:i/>
              <w:iCs/>
              <w:sz w:val="20"/>
              <w:szCs w:val="20"/>
            </w:rPr>
          </w:pPr>
        </w:p>
      </w:tc>
    </w:tr>
    <w:tr w:rsidR="00810431" w14:paraId="0B02D0A6" w14:textId="77777777" w:rsidTr="00810431">
      <w:trPr>
        <w:gridAfter w:val="1"/>
        <w:wAfter w:w="2734" w:type="dxa"/>
        <w:trHeight w:val="219"/>
      </w:trPr>
      <w:tc>
        <w:tcPr>
          <w:tcW w:w="3388" w:type="dxa"/>
          <w:gridSpan w:val="2"/>
        </w:tcPr>
        <w:p w14:paraId="6EA15445" w14:textId="2989A151" w:rsidR="00810431" w:rsidRPr="00F63E78" w:rsidRDefault="00AC7457" w:rsidP="00810431">
          <w:pPr>
            <w:pStyle w:val="Header"/>
            <w:spacing w:line="240" w:lineRule="exact"/>
            <w:ind w:left="-120"/>
            <w:rPr>
              <w:rFonts w:ascii="Dubai Light" w:hAnsi="Dubai Light" w:cs="Dubai Light"/>
              <w:i/>
              <w:iCs/>
              <w:sz w:val="20"/>
              <w:szCs w:val="20"/>
            </w:rPr>
          </w:pPr>
          <w:r>
            <w:rPr>
              <w:rFonts w:ascii="Dubai Medium" w:hAnsi="Dubai Medium" w:cs="Dubai Medium"/>
            </w:rPr>
            <w:t>L.</w:t>
          </w:r>
          <w:r w:rsidR="00810431">
            <w:rPr>
              <w:rFonts w:ascii="Dubai Medium" w:hAnsi="Dubai Medium" w:cs="Dubai Medium"/>
            </w:rPr>
            <w:t xml:space="preserve"> </w:t>
          </w:r>
          <w:r w:rsidR="007C06EE">
            <w:rPr>
              <w:rFonts w:ascii="Dubai Medium" w:hAnsi="Dubai Medium" w:cs="Dubai Medium"/>
            </w:rPr>
            <w:t>Jeff</w:t>
          </w:r>
          <w:r>
            <w:rPr>
              <w:rFonts w:ascii="Dubai Medium" w:hAnsi="Dubai Medium" w:cs="Dubai Medium"/>
            </w:rPr>
            <w:t>rey</w:t>
          </w:r>
          <w:r w:rsidR="007C06EE">
            <w:rPr>
              <w:rFonts w:ascii="Dubai Medium" w:hAnsi="Dubai Medium" w:cs="Dubai Medium"/>
            </w:rPr>
            <w:t xml:space="preserve"> Perez</w:t>
          </w:r>
          <w:r>
            <w:rPr>
              <w:rFonts w:ascii="Dubai Medium" w:hAnsi="Dubai Medium" w:cs="Dubai Medium"/>
            </w:rPr>
            <w:t>, Ph.D.</w:t>
          </w:r>
        </w:p>
      </w:tc>
      <w:tc>
        <w:tcPr>
          <w:tcW w:w="3238" w:type="dxa"/>
          <w:gridSpan w:val="2"/>
        </w:tcPr>
        <w:p w14:paraId="3E2ACCE2" w14:textId="77777777" w:rsidR="00810431" w:rsidRPr="00F63E78" w:rsidRDefault="00810431" w:rsidP="00810431">
          <w:pPr>
            <w:pStyle w:val="Header"/>
            <w:spacing w:line="240" w:lineRule="exact"/>
            <w:jc w:val="right"/>
            <w:rPr>
              <w:rFonts w:ascii="Dubai Light" w:hAnsi="Dubai Light" w:cs="Dubai Light"/>
              <w:i/>
              <w:iCs/>
              <w:sz w:val="20"/>
              <w:szCs w:val="20"/>
            </w:rPr>
          </w:pPr>
        </w:p>
      </w:tc>
    </w:tr>
    <w:tr w:rsidR="00810431" w14:paraId="2BE44938" w14:textId="77777777" w:rsidTr="00810431">
      <w:trPr>
        <w:gridAfter w:val="1"/>
        <w:wAfter w:w="2734" w:type="dxa"/>
        <w:trHeight w:val="219"/>
      </w:trPr>
      <w:tc>
        <w:tcPr>
          <w:tcW w:w="3388" w:type="dxa"/>
          <w:gridSpan w:val="2"/>
        </w:tcPr>
        <w:p w14:paraId="733AAEE8" w14:textId="3341685A" w:rsidR="00810431" w:rsidRPr="00F63E78" w:rsidRDefault="00810431" w:rsidP="00427F46">
          <w:pPr>
            <w:pStyle w:val="Header"/>
            <w:spacing w:line="240" w:lineRule="exact"/>
            <w:ind w:left="-106"/>
            <w:rPr>
              <w:rFonts w:ascii="Dubai Light" w:hAnsi="Dubai Light" w:cs="Dubai Light"/>
              <w:i/>
              <w:iCs/>
              <w:sz w:val="20"/>
              <w:szCs w:val="20"/>
            </w:rPr>
          </w:pPr>
          <w:r>
            <w:rPr>
              <w:rFonts w:ascii="Dubai Light" w:hAnsi="Dubai Light" w:cs="Dubai Light"/>
              <w:i/>
              <w:iCs/>
              <w:sz w:val="20"/>
              <w:szCs w:val="20"/>
            </w:rPr>
            <w:t>President and Executive Director</w:t>
          </w:r>
        </w:p>
      </w:tc>
      <w:tc>
        <w:tcPr>
          <w:tcW w:w="3238" w:type="dxa"/>
          <w:gridSpan w:val="2"/>
        </w:tcPr>
        <w:p w14:paraId="2D54DE63" w14:textId="77777777" w:rsidR="00810431" w:rsidRPr="00F63E78" w:rsidRDefault="00810431" w:rsidP="00810431">
          <w:pPr>
            <w:pStyle w:val="Header"/>
            <w:spacing w:line="240" w:lineRule="exact"/>
            <w:jc w:val="right"/>
            <w:rPr>
              <w:rFonts w:ascii="Dubai Light" w:hAnsi="Dubai Light" w:cs="Dubai Light"/>
              <w:i/>
              <w:iCs/>
              <w:sz w:val="20"/>
              <w:szCs w:val="20"/>
            </w:rPr>
          </w:pPr>
        </w:p>
      </w:tc>
    </w:tr>
  </w:tbl>
  <w:p w14:paraId="6FD9A73B" w14:textId="77777777" w:rsidR="00631F30" w:rsidRDefault="00631F30" w:rsidP="00F63E78">
    <w:pPr>
      <w:pStyle w:val="Header"/>
    </w:pPr>
  </w:p>
  <w:p w14:paraId="0BF183FD" w14:textId="77777777" w:rsidR="00A15E5D" w:rsidRDefault="00A15E5D" w:rsidP="00F63E78">
    <w:pPr>
      <w:pStyle w:val="Header"/>
    </w:pPr>
    <w:r>
      <w:rPr>
        <w:noProof/>
      </w:rPr>
      <w:drawing>
        <wp:anchor distT="0" distB="0" distL="114300" distR="114300" simplePos="0" relativeHeight="251659264" behindDoc="1" locked="1" layoutInCell="1" allowOverlap="1" wp14:anchorId="44F65F27" wp14:editId="3AAD2EB7">
          <wp:simplePos x="0" y="0"/>
          <wp:positionH relativeFrom="page">
            <wp:align>right</wp:align>
          </wp:positionH>
          <wp:positionV relativeFrom="page">
            <wp:align>top</wp:align>
          </wp:positionV>
          <wp:extent cx="7772400" cy="1005776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emplate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FC48" w14:textId="77777777" w:rsidR="00A15E5D" w:rsidRDefault="00A15E5D" w:rsidP="00362ED4">
    <w:pPr>
      <w:pStyle w:val="Header"/>
      <w:tabs>
        <w:tab w:val="clear" w:pos="4680"/>
        <w:tab w:val="clear" w:pos="9360"/>
        <w:tab w:val="center" w:pos="5400"/>
      </w:tabs>
    </w:pPr>
    <w:r>
      <w:rPr>
        <w:noProof/>
      </w:rPr>
      <w:drawing>
        <wp:anchor distT="0" distB="0" distL="114300" distR="114300" simplePos="0" relativeHeight="251663360" behindDoc="1" locked="1" layoutInCell="1" allowOverlap="1" wp14:anchorId="5B3D3DBD" wp14:editId="57767199">
          <wp:simplePos x="0" y="0"/>
          <wp:positionH relativeFrom="page">
            <wp:posOffset>0</wp:posOffset>
          </wp:positionH>
          <wp:positionV relativeFrom="page">
            <wp:posOffset>9049385</wp:posOffset>
          </wp:positionV>
          <wp:extent cx="7772400" cy="1007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emplate 1.png"/>
                  <pic:cNvPicPr/>
                </pic:nvPicPr>
                <pic:blipFill rotWithShape="1">
                  <a:blip r:embed="rId1">
                    <a:extLst>
                      <a:ext uri="{28A0092B-C50C-407E-A947-70E740481C1C}">
                        <a14:useLocalDpi xmlns:a14="http://schemas.microsoft.com/office/drawing/2010/main" val="0"/>
                      </a:ext>
                    </a:extLst>
                  </a:blip>
                  <a:srcRect t="89974"/>
                  <a:stretch/>
                </pic:blipFill>
                <pic:spPr bwMode="auto">
                  <a:xfrm>
                    <a:off x="0" y="0"/>
                    <a:ext cx="7772400" cy="1007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DBE"/>
    <w:multiLevelType w:val="hybridMultilevel"/>
    <w:tmpl w:val="CD86180C"/>
    <w:lvl w:ilvl="0" w:tplc="FFFFFFFF">
      <w:start w:val="1"/>
      <w:numFmt w:val="lowerRoman"/>
      <w:lvlText w:val="%1."/>
      <w:lvlJc w:val="right"/>
      <w:pPr>
        <w:ind w:left="2160" w:hanging="360"/>
      </w:pPr>
      <w:rPr>
        <w:b w:val="0"/>
        <w:bCs w:val="0"/>
        <w:i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 w15:restartNumberingAfterBreak="0">
    <w:nsid w:val="126268D7"/>
    <w:multiLevelType w:val="hybridMultilevel"/>
    <w:tmpl w:val="8696876A"/>
    <w:lvl w:ilvl="0" w:tplc="FFFFFFFF">
      <w:start w:val="1"/>
      <w:numFmt w:val="lowerRoman"/>
      <w:lvlText w:val="%1."/>
      <w:lvlJc w:val="right"/>
      <w:pPr>
        <w:ind w:left="2160" w:hanging="360"/>
      </w:pPr>
      <w:rPr>
        <w:b w:val="0"/>
        <w:bCs w:val="0"/>
        <w:i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 w15:restartNumberingAfterBreak="0">
    <w:nsid w:val="153D78D3"/>
    <w:multiLevelType w:val="multilevel"/>
    <w:tmpl w:val="105C0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77494"/>
    <w:multiLevelType w:val="hybridMultilevel"/>
    <w:tmpl w:val="4C34ED9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39900C4F"/>
    <w:multiLevelType w:val="hybridMultilevel"/>
    <w:tmpl w:val="F3D26346"/>
    <w:lvl w:ilvl="0" w:tplc="FFFFFFFF">
      <w:start w:val="1"/>
      <w:numFmt w:val="lowerRoman"/>
      <w:lvlText w:val="%1."/>
      <w:lvlJc w:val="right"/>
      <w:pPr>
        <w:ind w:left="2160" w:hanging="360"/>
      </w:pPr>
      <w:rPr>
        <w:b w:val="0"/>
        <w:bCs w:val="0"/>
        <w:i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 w15:restartNumberingAfterBreak="0">
    <w:nsid w:val="4DDB0872"/>
    <w:multiLevelType w:val="hybridMultilevel"/>
    <w:tmpl w:val="00447A34"/>
    <w:lvl w:ilvl="0" w:tplc="F88A7E90">
      <w:start w:val="1"/>
      <w:numFmt w:val="lowerRoman"/>
      <w:lvlText w:val="%1."/>
      <w:lvlJc w:val="right"/>
      <w:pPr>
        <w:ind w:left="2160" w:hanging="360"/>
      </w:pPr>
      <w:rPr>
        <w:b w:val="0"/>
        <w:bCs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E0B5144"/>
    <w:multiLevelType w:val="hybridMultilevel"/>
    <w:tmpl w:val="1ADA8E0E"/>
    <w:lvl w:ilvl="0" w:tplc="FFFFFFFF">
      <w:start w:val="1"/>
      <w:numFmt w:val="lowerRoman"/>
      <w:lvlText w:val="%1."/>
      <w:lvlJc w:val="right"/>
      <w:pPr>
        <w:ind w:left="2160" w:hanging="360"/>
      </w:pPr>
      <w:rPr>
        <w:b w:val="0"/>
        <w:bCs w:val="0"/>
        <w:i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15:restartNumberingAfterBreak="0">
    <w:nsid w:val="4F192E58"/>
    <w:multiLevelType w:val="multilevel"/>
    <w:tmpl w:val="4F2A5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D6D49"/>
    <w:multiLevelType w:val="hybridMultilevel"/>
    <w:tmpl w:val="026076A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566A7A67"/>
    <w:multiLevelType w:val="multilevel"/>
    <w:tmpl w:val="26EE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C784B"/>
    <w:multiLevelType w:val="multilevel"/>
    <w:tmpl w:val="6F16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B6C4A"/>
    <w:multiLevelType w:val="multilevel"/>
    <w:tmpl w:val="4FDE5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82318"/>
    <w:multiLevelType w:val="hybridMultilevel"/>
    <w:tmpl w:val="E0A6BA3E"/>
    <w:lvl w:ilvl="0" w:tplc="ADCA9C12">
      <w:start w:val="1"/>
      <w:numFmt w:val="lowerRoman"/>
      <w:lvlText w:val="%1."/>
      <w:lvlJc w:val="right"/>
      <w:pPr>
        <w:ind w:left="2160" w:hanging="360"/>
      </w:pPr>
      <w:rPr>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E54532"/>
    <w:multiLevelType w:val="hybridMultilevel"/>
    <w:tmpl w:val="83BC61AC"/>
    <w:lvl w:ilvl="0" w:tplc="748CB418">
      <w:start w:val="1"/>
      <w:numFmt w:val="lowerRoman"/>
      <w:lvlText w:val="%1."/>
      <w:lvlJc w:val="right"/>
      <w:pPr>
        <w:ind w:left="2160" w:hanging="360"/>
      </w:pPr>
      <w:rPr>
        <w:b w:val="0"/>
        <w:bCs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7C8A01E4"/>
    <w:multiLevelType w:val="hybridMultilevel"/>
    <w:tmpl w:val="4CB29D5E"/>
    <w:lvl w:ilvl="0" w:tplc="F132CEC4">
      <w:start w:val="1"/>
      <w:numFmt w:val="decimal"/>
      <w:lvlText w:val="%1."/>
      <w:lvlJc w:val="left"/>
      <w:pPr>
        <w:tabs>
          <w:tab w:val="num" w:pos="1080"/>
        </w:tabs>
        <w:ind w:left="1080" w:hanging="720"/>
      </w:pPr>
      <w:rPr>
        <w:b/>
        <w:i w:val="0"/>
        <w:sz w:val="22"/>
      </w:rPr>
    </w:lvl>
    <w:lvl w:ilvl="1" w:tplc="25F0C3CE">
      <w:start w:val="1"/>
      <w:numFmt w:val="upperLetter"/>
      <w:lvlText w:val="%2."/>
      <w:lvlJc w:val="left"/>
      <w:pPr>
        <w:ind w:left="1440" w:hanging="360"/>
      </w:pPr>
      <w:rPr>
        <w:rFonts w:ascii="Georgia" w:hAnsi="Georgia" w:hint="default"/>
        <w:b w:val="0"/>
        <w:bCs/>
        <w:i w:val="0"/>
        <w:sz w:val="22"/>
        <w:szCs w:val="22"/>
      </w:rPr>
    </w:lvl>
    <w:lvl w:ilvl="2" w:tplc="748CB418">
      <w:start w:val="1"/>
      <w:numFmt w:val="lowerRoman"/>
      <w:lvlText w:val="%3."/>
      <w:lvlJc w:val="right"/>
      <w:pPr>
        <w:ind w:left="2340" w:hanging="360"/>
      </w:pPr>
      <w:rPr>
        <w:b w:val="0"/>
        <w:bCs w:val="0"/>
        <w:i w:val="0"/>
      </w:rPr>
    </w:lvl>
    <w:lvl w:ilvl="3" w:tplc="3B50EC32">
      <w:start w:val="1"/>
      <w:numFmt w:val="upperLetter"/>
      <w:lvlText w:val="%4.)"/>
      <w:lvlJc w:val="left"/>
      <w:pPr>
        <w:tabs>
          <w:tab w:val="num" w:pos="2940"/>
        </w:tabs>
        <w:ind w:left="2940" w:hanging="420"/>
      </w:pPr>
    </w:lvl>
    <w:lvl w:ilvl="4" w:tplc="04090019">
      <w:start w:val="1"/>
      <w:numFmt w:val="lowerLetter"/>
      <w:lvlText w:val="%5."/>
      <w:lvlJc w:val="left"/>
      <w:pPr>
        <w:tabs>
          <w:tab w:val="num" w:pos="3600"/>
        </w:tabs>
        <w:ind w:left="3600" w:hanging="360"/>
      </w:pPr>
    </w:lvl>
    <w:lvl w:ilvl="5" w:tplc="A2E48922">
      <w:start w:val="1"/>
      <w:numFmt w:val="bullet"/>
      <w:lvlText w:val="-"/>
      <w:lvlJc w:val="left"/>
      <w:pPr>
        <w:ind w:left="4500" w:hanging="360"/>
      </w:pPr>
      <w:rPr>
        <w:rFonts w:ascii="Georgia" w:eastAsia="Times New Roman" w:hAnsi="Georgia" w:cs="Times New Roman" w:hint="default"/>
      </w:rPr>
    </w:lvl>
    <w:lvl w:ilvl="6" w:tplc="0700F624">
      <w:start w:val="2"/>
      <w:numFmt w:val="bullet"/>
      <w:lvlText w:val="–"/>
      <w:lvlJc w:val="left"/>
      <w:pPr>
        <w:ind w:left="5040" w:hanging="360"/>
      </w:pPr>
      <w:rPr>
        <w:rFonts w:ascii="Georgia" w:eastAsia="Times New Roman" w:hAnsi="Georgia"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0511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16cid:durableId="1378161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79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063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668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066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116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432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938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770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0834801">
    <w:abstractNumId w:val="14"/>
  </w:num>
  <w:num w:numId="12" w16cid:durableId="415052273">
    <w:abstractNumId w:val="3"/>
  </w:num>
  <w:num w:numId="13" w16cid:durableId="1471747272">
    <w:abstractNumId w:val="9"/>
  </w:num>
  <w:num w:numId="14" w16cid:durableId="1712653704">
    <w:abstractNumId w:val="7"/>
  </w:num>
  <w:num w:numId="15" w16cid:durableId="1931547149">
    <w:abstractNumId w:val="2"/>
  </w:num>
  <w:num w:numId="16" w16cid:durableId="768240672">
    <w:abstractNumId w:val="10"/>
  </w:num>
  <w:num w:numId="17" w16cid:durableId="1625887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43"/>
    <w:rsid w:val="00000943"/>
    <w:rsid w:val="00015B29"/>
    <w:rsid w:val="00065FD4"/>
    <w:rsid w:val="000B5D64"/>
    <w:rsid w:val="00183ACA"/>
    <w:rsid w:val="00267986"/>
    <w:rsid w:val="002D3F85"/>
    <w:rsid w:val="002F2DB9"/>
    <w:rsid w:val="00362ED4"/>
    <w:rsid w:val="003C4514"/>
    <w:rsid w:val="00400D53"/>
    <w:rsid w:val="00411E7D"/>
    <w:rsid w:val="00427F46"/>
    <w:rsid w:val="00473435"/>
    <w:rsid w:val="004747ED"/>
    <w:rsid w:val="0048730D"/>
    <w:rsid w:val="00506B88"/>
    <w:rsid w:val="00533829"/>
    <w:rsid w:val="005B76F4"/>
    <w:rsid w:val="0062138E"/>
    <w:rsid w:val="00631F30"/>
    <w:rsid w:val="00676F8F"/>
    <w:rsid w:val="007C06EE"/>
    <w:rsid w:val="00810431"/>
    <w:rsid w:val="008E4E77"/>
    <w:rsid w:val="009410CE"/>
    <w:rsid w:val="00981416"/>
    <w:rsid w:val="009F2252"/>
    <w:rsid w:val="00A15E5D"/>
    <w:rsid w:val="00A54AC8"/>
    <w:rsid w:val="00A67B56"/>
    <w:rsid w:val="00A80E96"/>
    <w:rsid w:val="00A97D51"/>
    <w:rsid w:val="00AA456A"/>
    <w:rsid w:val="00AC7457"/>
    <w:rsid w:val="00B12303"/>
    <w:rsid w:val="00BB21F5"/>
    <w:rsid w:val="00BC108B"/>
    <w:rsid w:val="00BC69DA"/>
    <w:rsid w:val="00CD7EE9"/>
    <w:rsid w:val="00D50882"/>
    <w:rsid w:val="00D72843"/>
    <w:rsid w:val="00DC3C90"/>
    <w:rsid w:val="00DD6311"/>
    <w:rsid w:val="00E52E73"/>
    <w:rsid w:val="00E635FB"/>
    <w:rsid w:val="00E9593A"/>
    <w:rsid w:val="00EB167A"/>
    <w:rsid w:val="00EE5053"/>
    <w:rsid w:val="00F6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4B60"/>
  <w15:chartTrackingRefBased/>
  <w15:docId w15:val="{6184CDA4-A53C-4AEE-9DEF-4AC1044E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B9"/>
  </w:style>
  <w:style w:type="paragraph" w:styleId="Footer">
    <w:name w:val="footer"/>
    <w:basedOn w:val="Normal"/>
    <w:link w:val="FooterChar"/>
    <w:uiPriority w:val="99"/>
    <w:unhideWhenUsed/>
    <w:rsid w:val="002F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B9"/>
  </w:style>
  <w:style w:type="character" w:styleId="PlaceholderText">
    <w:name w:val="Placeholder Text"/>
    <w:basedOn w:val="DefaultParagraphFont"/>
    <w:uiPriority w:val="99"/>
    <w:semiHidden/>
    <w:rsid w:val="00362ED4"/>
    <w:rPr>
      <w:color w:val="808080"/>
    </w:rPr>
  </w:style>
  <w:style w:type="table" w:styleId="TableGrid">
    <w:name w:val="Table Grid"/>
    <w:basedOn w:val="TableNormal"/>
    <w:uiPriority w:val="39"/>
    <w:rsid w:val="0006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FD4"/>
    <w:rPr>
      <w:color w:val="0563C1" w:themeColor="hyperlink"/>
      <w:u w:val="single"/>
    </w:rPr>
  </w:style>
  <w:style w:type="character" w:styleId="UnresolvedMention">
    <w:name w:val="Unresolved Mention"/>
    <w:basedOn w:val="DefaultParagraphFont"/>
    <w:uiPriority w:val="99"/>
    <w:semiHidden/>
    <w:unhideWhenUsed/>
    <w:rsid w:val="00065FD4"/>
    <w:rPr>
      <w:color w:val="605E5C"/>
      <w:shd w:val="clear" w:color="auto" w:fill="E1DFDD"/>
    </w:rPr>
  </w:style>
  <w:style w:type="paragraph" w:customStyle="1" w:styleId="paragraph">
    <w:name w:val="paragraph"/>
    <w:basedOn w:val="Normal"/>
    <w:rsid w:val="00400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0D53"/>
  </w:style>
  <w:style w:type="character" w:customStyle="1" w:styleId="eop">
    <w:name w:val="eop"/>
    <w:basedOn w:val="DefaultParagraphFont"/>
    <w:rsid w:val="00400D53"/>
  </w:style>
  <w:style w:type="character" w:customStyle="1" w:styleId="tabchar">
    <w:name w:val="tabchar"/>
    <w:basedOn w:val="DefaultParagraphFont"/>
    <w:rsid w:val="00400D53"/>
  </w:style>
  <w:style w:type="character" w:customStyle="1" w:styleId="contentcontrolboundarysink">
    <w:name w:val="contentcontrolboundarysink"/>
    <w:basedOn w:val="DefaultParagraphFont"/>
    <w:rsid w:val="0040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4894">
      <w:bodyDiv w:val="1"/>
      <w:marLeft w:val="0"/>
      <w:marRight w:val="0"/>
      <w:marTop w:val="0"/>
      <w:marBottom w:val="0"/>
      <w:divBdr>
        <w:top w:val="none" w:sz="0" w:space="0" w:color="auto"/>
        <w:left w:val="none" w:sz="0" w:space="0" w:color="auto"/>
        <w:bottom w:val="none" w:sz="0" w:space="0" w:color="auto"/>
        <w:right w:val="none" w:sz="0" w:space="0" w:color="auto"/>
      </w:divBdr>
      <w:divsChild>
        <w:div w:id="1682506100">
          <w:marLeft w:val="0"/>
          <w:marRight w:val="0"/>
          <w:marTop w:val="0"/>
          <w:marBottom w:val="0"/>
          <w:divBdr>
            <w:top w:val="none" w:sz="0" w:space="0" w:color="auto"/>
            <w:left w:val="none" w:sz="0" w:space="0" w:color="auto"/>
            <w:bottom w:val="none" w:sz="0" w:space="0" w:color="auto"/>
            <w:right w:val="none" w:sz="0" w:space="0" w:color="auto"/>
          </w:divBdr>
        </w:div>
        <w:div w:id="1177109806">
          <w:marLeft w:val="0"/>
          <w:marRight w:val="0"/>
          <w:marTop w:val="0"/>
          <w:marBottom w:val="0"/>
          <w:divBdr>
            <w:top w:val="none" w:sz="0" w:space="0" w:color="auto"/>
            <w:left w:val="none" w:sz="0" w:space="0" w:color="auto"/>
            <w:bottom w:val="none" w:sz="0" w:space="0" w:color="auto"/>
            <w:right w:val="none" w:sz="0" w:space="0" w:color="auto"/>
          </w:divBdr>
        </w:div>
        <w:div w:id="262882723">
          <w:marLeft w:val="0"/>
          <w:marRight w:val="0"/>
          <w:marTop w:val="0"/>
          <w:marBottom w:val="0"/>
          <w:divBdr>
            <w:top w:val="none" w:sz="0" w:space="0" w:color="auto"/>
            <w:left w:val="none" w:sz="0" w:space="0" w:color="auto"/>
            <w:bottom w:val="none" w:sz="0" w:space="0" w:color="auto"/>
            <w:right w:val="none" w:sz="0" w:space="0" w:color="auto"/>
          </w:divBdr>
        </w:div>
        <w:div w:id="398676100">
          <w:marLeft w:val="0"/>
          <w:marRight w:val="0"/>
          <w:marTop w:val="0"/>
          <w:marBottom w:val="0"/>
          <w:divBdr>
            <w:top w:val="none" w:sz="0" w:space="0" w:color="auto"/>
            <w:left w:val="none" w:sz="0" w:space="0" w:color="auto"/>
            <w:bottom w:val="none" w:sz="0" w:space="0" w:color="auto"/>
            <w:right w:val="none" w:sz="0" w:space="0" w:color="auto"/>
          </w:divBdr>
        </w:div>
        <w:div w:id="92940790">
          <w:marLeft w:val="0"/>
          <w:marRight w:val="0"/>
          <w:marTop w:val="0"/>
          <w:marBottom w:val="0"/>
          <w:divBdr>
            <w:top w:val="none" w:sz="0" w:space="0" w:color="auto"/>
            <w:left w:val="none" w:sz="0" w:space="0" w:color="auto"/>
            <w:bottom w:val="none" w:sz="0" w:space="0" w:color="auto"/>
            <w:right w:val="none" w:sz="0" w:space="0" w:color="auto"/>
          </w:divBdr>
        </w:div>
        <w:div w:id="1361475580">
          <w:marLeft w:val="0"/>
          <w:marRight w:val="0"/>
          <w:marTop w:val="0"/>
          <w:marBottom w:val="0"/>
          <w:divBdr>
            <w:top w:val="none" w:sz="0" w:space="0" w:color="auto"/>
            <w:left w:val="none" w:sz="0" w:space="0" w:color="auto"/>
            <w:bottom w:val="none" w:sz="0" w:space="0" w:color="auto"/>
            <w:right w:val="none" w:sz="0" w:space="0" w:color="auto"/>
          </w:divBdr>
        </w:div>
        <w:div w:id="779421775">
          <w:marLeft w:val="0"/>
          <w:marRight w:val="0"/>
          <w:marTop w:val="0"/>
          <w:marBottom w:val="0"/>
          <w:divBdr>
            <w:top w:val="none" w:sz="0" w:space="0" w:color="auto"/>
            <w:left w:val="none" w:sz="0" w:space="0" w:color="auto"/>
            <w:bottom w:val="none" w:sz="0" w:space="0" w:color="auto"/>
            <w:right w:val="none" w:sz="0" w:space="0" w:color="auto"/>
          </w:divBdr>
        </w:div>
        <w:div w:id="1389844006">
          <w:marLeft w:val="0"/>
          <w:marRight w:val="0"/>
          <w:marTop w:val="0"/>
          <w:marBottom w:val="0"/>
          <w:divBdr>
            <w:top w:val="none" w:sz="0" w:space="0" w:color="auto"/>
            <w:left w:val="none" w:sz="0" w:space="0" w:color="auto"/>
            <w:bottom w:val="none" w:sz="0" w:space="0" w:color="auto"/>
            <w:right w:val="none" w:sz="0" w:space="0" w:color="auto"/>
          </w:divBdr>
        </w:div>
        <w:div w:id="156069940">
          <w:marLeft w:val="0"/>
          <w:marRight w:val="0"/>
          <w:marTop w:val="0"/>
          <w:marBottom w:val="0"/>
          <w:divBdr>
            <w:top w:val="none" w:sz="0" w:space="0" w:color="auto"/>
            <w:left w:val="none" w:sz="0" w:space="0" w:color="auto"/>
            <w:bottom w:val="none" w:sz="0" w:space="0" w:color="auto"/>
            <w:right w:val="none" w:sz="0" w:space="0" w:color="auto"/>
          </w:divBdr>
        </w:div>
        <w:div w:id="790242560">
          <w:marLeft w:val="0"/>
          <w:marRight w:val="0"/>
          <w:marTop w:val="0"/>
          <w:marBottom w:val="0"/>
          <w:divBdr>
            <w:top w:val="none" w:sz="0" w:space="0" w:color="auto"/>
            <w:left w:val="none" w:sz="0" w:space="0" w:color="auto"/>
            <w:bottom w:val="none" w:sz="0" w:space="0" w:color="auto"/>
            <w:right w:val="none" w:sz="0" w:space="0" w:color="auto"/>
          </w:divBdr>
        </w:div>
        <w:div w:id="83190453">
          <w:marLeft w:val="0"/>
          <w:marRight w:val="0"/>
          <w:marTop w:val="0"/>
          <w:marBottom w:val="0"/>
          <w:divBdr>
            <w:top w:val="none" w:sz="0" w:space="0" w:color="auto"/>
            <w:left w:val="none" w:sz="0" w:space="0" w:color="auto"/>
            <w:bottom w:val="none" w:sz="0" w:space="0" w:color="auto"/>
            <w:right w:val="none" w:sz="0" w:space="0" w:color="auto"/>
          </w:divBdr>
        </w:div>
        <w:div w:id="1651984026">
          <w:marLeft w:val="0"/>
          <w:marRight w:val="0"/>
          <w:marTop w:val="0"/>
          <w:marBottom w:val="0"/>
          <w:divBdr>
            <w:top w:val="none" w:sz="0" w:space="0" w:color="auto"/>
            <w:left w:val="none" w:sz="0" w:space="0" w:color="auto"/>
            <w:bottom w:val="none" w:sz="0" w:space="0" w:color="auto"/>
            <w:right w:val="none" w:sz="0" w:space="0" w:color="auto"/>
          </w:divBdr>
        </w:div>
        <w:div w:id="787890437">
          <w:marLeft w:val="0"/>
          <w:marRight w:val="0"/>
          <w:marTop w:val="0"/>
          <w:marBottom w:val="0"/>
          <w:divBdr>
            <w:top w:val="none" w:sz="0" w:space="0" w:color="auto"/>
            <w:left w:val="none" w:sz="0" w:space="0" w:color="auto"/>
            <w:bottom w:val="none" w:sz="0" w:space="0" w:color="auto"/>
            <w:right w:val="none" w:sz="0" w:space="0" w:color="auto"/>
          </w:divBdr>
        </w:div>
        <w:div w:id="2042168892">
          <w:marLeft w:val="0"/>
          <w:marRight w:val="0"/>
          <w:marTop w:val="0"/>
          <w:marBottom w:val="0"/>
          <w:divBdr>
            <w:top w:val="none" w:sz="0" w:space="0" w:color="auto"/>
            <w:left w:val="none" w:sz="0" w:space="0" w:color="auto"/>
            <w:bottom w:val="none" w:sz="0" w:space="0" w:color="auto"/>
            <w:right w:val="none" w:sz="0" w:space="0" w:color="auto"/>
          </w:divBdr>
        </w:div>
        <w:div w:id="1122113969">
          <w:marLeft w:val="0"/>
          <w:marRight w:val="0"/>
          <w:marTop w:val="0"/>
          <w:marBottom w:val="0"/>
          <w:divBdr>
            <w:top w:val="none" w:sz="0" w:space="0" w:color="auto"/>
            <w:left w:val="none" w:sz="0" w:space="0" w:color="auto"/>
            <w:bottom w:val="none" w:sz="0" w:space="0" w:color="auto"/>
            <w:right w:val="none" w:sz="0" w:space="0" w:color="auto"/>
          </w:divBdr>
        </w:div>
        <w:div w:id="438373376">
          <w:marLeft w:val="0"/>
          <w:marRight w:val="0"/>
          <w:marTop w:val="0"/>
          <w:marBottom w:val="0"/>
          <w:divBdr>
            <w:top w:val="none" w:sz="0" w:space="0" w:color="auto"/>
            <w:left w:val="none" w:sz="0" w:space="0" w:color="auto"/>
            <w:bottom w:val="none" w:sz="0" w:space="0" w:color="auto"/>
            <w:right w:val="none" w:sz="0" w:space="0" w:color="auto"/>
          </w:divBdr>
        </w:div>
        <w:div w:id="1737241610">
          <w:marLeft w:val="0"/>
          <w:marRight w:val="0"/>
          <w:marTop w:val="0"/>
          <w:marBottom w:val="0"/>
          <w:divBdr>
            <w:top w:val="none" w:sz="0" w:space="0" w:color="auto"/>
            <w:left w:val="none" w:sz="0" w:space="0" w:color="auto"/>
            <w:bottom w:val="none" w:sz="0" w:space="0" w:color="auto"/>
            <w:right w:val="none" w:sz="0" w:space="0" w:color="auto"/>
          </w:divBdr>
        </w:div>
        <w:div w:id="1988893756">
          <w:marLeft w:val="0"/>
          <w:marRight w:val="0"/>
          <w:marTop w:val="0"/>
          <w:marBottom w:val="0"/>
          <w:divBdr>
            <w:top w:val="none" w:sz="0" w:space="0" w:color="auto"/>
            <w:left w:val="none" w:sz="0" w:space="0" w:color="auto"/>
            <w:bottom w:val="none" w:sz="0" w:space="0" w:color="auto"/>
            <w:right w:val="none" w:sz="0" w:space="0" w:color="auto"/>
          </w:divBdr>
        </w:div>
        <w:div w:id="1024360250">
          <w:marLeft w:val="0"/>
          <w:marRight w:val="0"/>
          <w:marTop w:val="0"/>
          <w:marBottom w:val="0"/>
          <w:divBdr>
            <w:top w:val="none" w:sz="0" w:space="0" w:color="auto"/>
            <w:left w:val="none" w:sz="0" w:space="0" w:color="auto"/>
            <w:bottom w:val="none" w:sz="0" w:space="0" w:color="auto"/>
            <w:right w:val="none" w:sz="0" w:space="0" w:color="auto"/>
          </w:divBdr>
        </w:div>
        <w:div w:id="321585482">
          <w:marLeft w:val="0"/>
          <w:marRight w:val="0"/>
          <w:marTop w:val="0"/>
          <w:marBottom w:val="0"/>
          <w:divBdr>
            <w:top w:val="none" w:sz="0" w:space="0" w:color="auto"/>
            <w:left w:val="none" w:sz="0" w:space="0" w:color="auto"/>
            <w:bottom w:val="none" w:sz="0" w:space="0" w:color="auto"/>
            <w:right w:val="none" w:sz="0" w:space="0" w:color="auto"/>
          </w:divBdr>
        </w:div>
        <w:div w:id="128014273">
          <w:marLeft w:val="0"/>
          <w:marRight w:val="0"/>
          <w:marTop w:val="0"/>
          <w:marBottom w:val="0"/>
          <w:divBdr>
            <w:top w:val="none" w:sz="0" w:space="0" w:color="auto"/>
            <w:left w:val="none" w:sz="0" w:space="0" w:color="auto"/>
            <w:bottom w:val="none" w:sz="0" w:space="0" w:color="auto"/>
            <w:right w:val="none" w:sz="0" w:space="0" w:color="auto"/>
          </w:divBdr>
          <w:divsChild>
            <w:div w:id="99767376">
              <w:marLeft w:val="0"/>
              <w:marRight w:val="0"/>
              <w:marTop w:val="0"/>
              <w:marBottom w:val="0"/>
              <w:divBdr>
                <w:top w:val="none" w:sz="0" w:space="0" w:color="auto"/>
                <w:left w:val="none" w:sz="0" w:space="0" w:color="auto"/>
                <w:bottom w:val="none" w:sz="0" w:space="0" w:color="auto"/>
                <w:right w:val="none" w:sz="0" w:space="0" w:color="auto"/>
              </w:divBdr>
            </w:div>
            <w:div w:id="386538503">
              <w:marLeft w:val="0"/>
              <w:marRight w:val="0"/>
              <w:marTop w:val="0"/>
              <w:marBottom w:val="0"/>
              <w:divBdr>
                <w:top w:val="none" w:sz="0" w:space="0" w:color="auto"/>
                <w:left w:val="none" w:sz="0" w:space="0" w:color="auto"/>
                <w:bottom w:val="none" w:sz="0" w:space="0" w:color="auto"/>
                <w:right w:val="none" w:sz="0" w:space="0" w:color="auto"/>
              </w:divBdr>
            </w:div>
            <w:div w:id="1539856237">
              <w:marLeft w:val="0"/>
              <w:marRight w:val="0"/>
              <w:marTop w:val="0"/>
              <w:marBottom w:val="0"/>
              <w:divBdr>
                <w:top w:val="none" w:sz="0" w:space="0" w:color="auto"/>
                <w:left w:val="none" w:sz="0" w:space="0" w:color="auto"/>
                <w:bottom w:val="none" w:sz="0" w:space="0" w:color="auto"/>
                <w:right w:val="none" w:sz="0" w:space="0" w:color="auto"/>
              </w:divBdr>
            </w:div>
            <w:div w:id="632905333">
              <w:marLeft w:val="0"/>
              <w:marRight w:val="0"/>
              <w:marTop w:val="0"/>
              <w:marBottom w:val="0"/>
              <w:divBdr>
                <w:top w:val="none" w:sz="0" w:space="0" w:color="auto"/>
                <w:left w:val="none" w:sz="0" w:space="0" w:color="auto"/>
                <w:bottom w:val="none" w:sz="0" w:space="0" w:color="auto"/>
                <w:right w:val="none" w:sz="0" w:space="0" w:color="auto"/>
              </w:divBdr>
            </w:div>
            <w:div w:id="1363554202">
              <w:marLeft w:val="0"/>
              <w:marRight w:val="0"/>
              <w:marTop w:val="0"/>
              <w:marBottom w:val="0"/>
              <w:divBdr>
                <w:top w:val="none" w:sz="0" w:space="0" w:color="auto"/>
                <w:left w:val="none" w:sz="0" w:space="0" w:color="auto"/>
                <w:bottom w:val="none" w:sz="0" w:space="0" w:color="auto"/>
                <w:right w:val="none" w:sz="0" w:space="0" w:color="auto"/>
              </w:divBdr>
            </w:div>
            <w:div w:id="1654724954">
              <w:marLeft w:val="0"/>
              <w:marRight w:val="0"/>
              <w:marTop w:val="0"/>
              <w:marBottom w:val="0"/>
              <w:divBdr>
                <w:top w:val="none" w:sz="0" w:space="0" w:color="auto"/>
                <w:left w:val="none" w:sz="0" w:space="0" w:color="auto"/>
                <w:bottom w:val="none" w:sz="0" w:space="0" w:color="auto"/>
                <w:right w:val="none" w:sz="0" w:space="0" w:color="auto"/>
              </w:divBdr>
            </w:div>
            <w:div w:id="2058356811">
              <w:marLeft w:val="0"/>
              <w:marRight w:val="0"/>
              <w:marTop w:val="0"/>
              <w:marBottom w:val="0"/>
              <w:divBdr>
                <w:top w:val="none" w:sz="0" w:space="0" w:color="auto"/>
                <w:left w:val="none" w:sz="0" w:space="0" w:color="auto"/>
                <w:bottom w:val="none" w:sz="0" w:space="0" w:color="auto"/>
                <w:right w:val="none" w:sz="0" w:space="0" w:color="auto"/>
              </w:divBdr>
            </w:div>
            <w:div w:id="649020022">
              <w:marLeft w:val="0"/>
              <w:marRight w:val="0"/>
              <w:marTop w:val="0"/>
              <w:marBottom w:val="0"/>
              <w:divBdr>
                <w:top w:val="none" w:sz="0" w:space="0" w:color="auto"/>
                <w:left w:val="none" w:sz="0" w:space="0" w:color="auto"/>
                <w:bottom w:val="none" w:sz="0" w:space="0" w:color="auto"/>
                <w:right w:val="none" w:sz="0" w:space="0" w:color="auto"/>
              </w:divBdr>
            </w:div>
            <w:div w:id="838159481">
              <w:marLeft w:val="0"/>
              <w:marRight w:val="0"/>
              <w:marTop w:val="0"/>
              <w:marBottom w:val="0"/>
              <w:divBdr>
                <w:top w:val="none" w:sz="0" w:space="0" w:color="auto"/>
                <w:left w:val="none" w:sz="0" w:space="0" w:color="auto"/>
                <w:bottom w:val="none" w:sz="0" w:space="0" w:color="auto"/>
                <w:right w:val="none" w:sz="0" w:space="0" w:color="auto"/>
              </w:divBdr>
            </w:div>
            <w:div w:id="1628319620">
              <w:marLeft w:val="0"/>
              <w:marRight w:val="0"/>
              <w:marTop w:val="0"/>
              <w:marBottom w:val="0"/>
              <w:divBdr>
                <w:top w:val="none" w:sz="0" w:space="0" w:color="auto"/>
                <w:left w:val="none" w:sz="0" w:space="0" w:color="auto"/>
                <w:bottom w:val="none" w:sz="0" w:space="0" w:color="auto"/>
                <w:right w:val="none" w:sz="0" w:space="0" w:color="auto"/>
              </w:divBdr>
            </w:div>
            <w:div w:id="443311889">
              <w:marLeft w:val="0"/>
              <w:marRight w:val="0"/>
              <w:marTop w:val="0"/>
              <w:marBottom w:val="0"/>
              <w:divBdr>
                <w:top w:val="none" w:sz="0" w:space="0" w:color="auto"/>
                <w:left w:val="none" w:sz="0" w:space="0" w:color="auto"/>
                <w:bottom w:val="none" w:sz="0" w:space="0" w:color="auto"/>
                <w:right w:val="none" w:sz="0" w:space="0" w:color="auto"/>
              </w:divBdr>
            </w:div>
            <w:div w:id="622157394">
              <w:marLeft w:val="0"/>
              <w:marRight w:val="0"/>
              <w:marTop w:val="0"/>
              <w:marBottom w:val="0"/>
              <w:divBdr>
                <w:top w:val="none" w:sz="0" w:space="0" w:color="auto"/>
                <w:left w:val="none" w:sz="0" w:space="0" w:color="auto"/>
                <w:bottom w:val="none" w:sz="0" w:space="0" w:color="auto"/>
                <w:right w:val="none" w:sz="0" w:space="0" w:color="auto"/>
              </w:divBdr>
            </w:div>
            <w:div w:id="4071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c.gov/educators/teaching-in-south-carolina/epp/"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linkedin.com/company/sc-che" TargetMode="External"/><Relationship Id="rId7" Type="http://schemas.openxmlformats.org/officeDocument/2006/relationships/hyperlink" Target="https://www.facebook.com/SCCommHigherEdu/" TargetMode="External"/><Relationship Id="rId2" Type="http://schemas.openxmlformats.org/officeDocument/2006/relationships/image" Target="media/image3.png"/><Relationship Id="rId1" Type="http://schemas.openxmlformats.org/officeDocument/2006/relationships/hyperlink" Target="https://twitter.com/SCCommHigherEd" TargetMode="External"/><Relationship Id="rId6" Type="http://schemas.openxmlformats.org/officeDocument/2006/relationships/image" Target="media/image5.png"/><Relationship Id="rId5" Type="http://schemas.openxmlformats.org/officeDocument/2006/relationships/hyperlink" Target="https://www.instagram.com/sccommhighered/"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F0F57C-AF4A-41D1-87DB-055FF7352CB1}"/>
      </w:docPartPr>
      <w:docPartBody>
        <w:p w:rsidR="00141677" w:rsidRDefault="00141677">
          <w:r w:rsidRPr="001869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B7"/>
    <w:rsid w:val="00141677"/>
    <w:rsid w:val="00B9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6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3457-F8F0-4076-8B7F-6AADA1D0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Mark</dc:creator>
  <cp:keywords/>
  <dc:description/>
  <cp:lastModifiedBy>Swart, Mark</cp:lastModifiedBy>
  <cp:revision>3</cp:revision>
  <dcterms:created xsi:type="dcterms:W3CDTF">2024-07-10T16:28:00Z</dcterms:created>
  <dcterms:modified xsi:type="dcterms:W3CDTF">2024-07-10T16:32:00Z</dcterms:modified>
</cp:coreProperties>
</file>